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BB18" w14:textId="0D691895" w:rsidR="00011A98" w:rsidRDefault="0036089B" w:rsidP="000255D5">
      <w:pPr>
        <w:pStyle w:val="P24-Typedoc"/>
        <w:tabs>
          <w:tab w:val="right" w:pos="9740"/>
        </w:tabs>
        <w:jc w:val="left"/>
        <w:rPr>
          <w:rFonts w:ascii="Source Sans Pro" w:hAnsi="Source Sans Pro" w:cs="Calibri Light"/>
          <w:color w:val="262626" w:themeColor="text1" w:themeTint="D9"/>
        </w:rPr>
      </w:pPr>
      <w:bookmarkStart w:id="0" w:name="_Hlk44950335"/>
      <w:r>
        <w:rPr>
          <w:rFonts w:ascii="Source Sans Pro" w:hAnsi="Source Sans Pro" w:cs="Calibri Light"/>
          <w:noProof/>
          <w:color w:val="262626" w:themeColor="text1" w:themeTint="D9"/>
        </w:rPr>
        <w:drawing>
          <wp:anchor distT="0" distB="0" distL="114300" distR="114300" simplePos="0" relativeHeight="251660288" behindDoc="0" locked="0" layoutInCell="1" allowOverlap="1" wp14:anchorId="5AA49F7D" wp14:editId="13E0CF91">
            <wp:simplePos x="0" y="0"/>
            <wp:positionH relativeFrom="margin">
              <wp:align>left</wp:align>
            </wp:positionH>
            <wp:positionV relativeFrom="paragraph">
              <wp:posOffset>-1393825</wp:posOffset>
            </wp:positionV>
            <wp:extent cx="2127250" cy="1253636"/>
            <wp:effectExtent l="0" t="0" r="635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250" cy="12536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w:hAnsi="Source Sans Pro" w:cs="Calibri Light"/>
          <w:noProof/>
          <w:color w:val="262626" w:themeColor="text1" w:themeTint="D9"/>
        </w:rPr>
        <w:drawing>
          <wp:anchor distT="0" distB="0" distL="114300" distR="114300" simplePos="0" relativeHeight="251662336" behindDoc="1" locked="0" layoutInCell="1" allowOverlap="1" wp14:anchorId="31804C76" wp14:editId="205A671C">
            <wp:simplePos x="0" y="0"/>
            <wp:positionH relativeFrom="margin">
              <wp:align>right</wp:align>
            </wp:positionH>
            <wp:positionV relativeFrom="paragraph">
              <wp:posOffset>-1225550</wp:posOffset>
            </wp:positionV>
            <wp:extent cx="2252448" cy="11493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2448"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5D5">
        <w:rPr>
          <w:rFonts w:ascii="Source Sans Pro" w:hAnsi="Source Sans Pro" w:cs="Calibri Light"/>
          <w:color w:val="262626" w:themeColor="text1" w:themeTint="D9"/>
        </w:rPr>
        <w:tab/>
      </w:r>
    </w:p>
    <w:p w14:paraId="4D526A85" w14:textId="37A121C1" w:rsidR="005A7419" w:rsidRPr="000C7FB4" w:rsidRDefault="005A7419" w:rsidP="005A7419">
      <w:pPr>
        <w:pStyle w:val="P24-Typedoc"/>
        <w:jc w:val="left"/>
        <w:rPr>
          <w:rFonts w:ascii="Source Sans Pro" w:hAnsi="Source Sans Pro" w:cs="Calibri Light"/>
          <w:color w:val="262626" w:themeColor="text1" w:themeTint="D9"/>
        </w:rPr>
      </w:pPr>
      <w:r w:rsidRPr="000C7FB4">
        <w:rPr>
          <w:rFonts w:ascii="Source Sans Pro" w:hAnsi="Source Sans Pro" w:cs="Calibri Light"/>
          <w:color w:val="262626" w:themeColor="text1" w:themeTint="D9"/>
        </w:rPr>
        <w:t>Communiqué de presse</w:t>
      </w:r>
    </w:p>
    <w:p w14:paraId="6DCD3FD0" w14:textId="09613C48" w:rsidR="005A7419" w:rsidRPr="000C7FB4" w:rsidRDefault="00AC2A61" w:rsidP="005A7419">
      <w:pPr>
        <w:pStyle w:val="P24-Datedoc"/>
        <w:jc w:val="left"/>
        <w:rPr>
          <w:rFonts w:ascii="Source Sans Pro" w:hAnsi="Source Sans Pro"/>
          <w:color w:val="262626" w:themeColor="text1" w:themeTint="D9"/>
          <w:sz w:val="22"/>
        </w:rPr>
      </w:pPr>
      <w:r>
        <w:rPr>
          <w:rFonts w:ascii="Source Sans Pro" w:hAnsi="Source Sans Pro"/>
          <w:color w:val="000000" w:themeColor="text1"/>
          <w:sz w:val="22"/>
        </w:rPr>
        <w:t xml:space="preserve">Le </w:t>
      </w:r>
      <w:r w:rsidR="00162862">
        <w:rPr>
          <w:rFonts w:ascii="Source Sans Pro" w:hAnsi="Source Sans Pro"/>
          <w:color w:val="000000" w:themeColor="text1"/>
          <w:sz w:val="22"/>
        </w:rPr>
        <w:t>2</w:t>
      </w:r>
      <w:r w:rsidR="00893A14">
        <w:rPr>
          <w:rFonts w:ascii="Source Sans Pro" w:hAnsi="Source Sans Pro"/>
          <w:color w:val="000000" w:themeColor="text1"/>
          <w:sz w:val="22"/>
        </w:rPr>
        <w:t xml:space="preserve"> février</w:t>
      </w:r>
      <w:r w:rsidR="005A7419" w:rsidRPr="00F51DD3">
        <w:rPr>
          <w:rFonts w:ascii="Source Sans Pro" w:hAnsi="Source Sans Pro"/>
          <w:color w:val="000000" w:themeColor="text1"/>
          <w:sz w:val="22"/>
        </w:rPr>
        <w:t xml:space="preserve"> </w:t>
      </w:r>
      <w:r w:rsidR="005A7419">
        <w:rPr>
          <w:rFonts w:ascii="Source Sans Pro" w:hAnsi="Source Sans Pro"/>
          <w:color w:val="262626" w:themeColor="text1" w:themeTint="D9"/>
          <w:sz w:val="22"/>
        </w:rPr>
        <w:t>202</w:t>
      </w:r>
      <w:r w:rsidR="009A3E4C">
        <w:rPr>
          <w:rFonts w:ascii="Source Sans Pro" w:hAnsi="Source Sans Pro"/>
          <w:color w:val="262626" w:themeColor="text1" w:themeTint="D9"/>
          <w:sz w:val="22"/>
        </w:rPr>
        <w:t>1</w:t>
      </w:r>
      <w:r w:rsidR="005A7419">
        <w:rPr>
          <w:rFonts w:ascii="Source Sans Pro" w:hAnsi="Source Sans Pro"/>
          <w:color w:val="262626" w:themeColor="text1" w:themeTint="D9"/>
          <w:sz w:val="22"/>
        </w:rPr>
        <w:t xml:space="preserve"> </w:t>
      </w:r>
    </w:p>
    <w:p w14:paraId="45A6395E" w14:textId="761FD234" w:rsidR="005A7419" w:rsidRPr="000C7FB4" w:rsidRDefault="005403C9" w:rsidP="007560EA">
      <w:pPr>
        <w:pStyle w:val="P24-TitreDoc"/>
        <w:jc w:val="center"/>
        <w:rPr>
          <w:rFonts w:ascii="Source Sans Pro" w:hAnsi="Source Sans Pro"/>
          <w:color w:val="262626" w:themeColor="text1" w:themeTint="D9"/>
          <w:sz w:val="36"/>
          <w:szCs w:val="14"/>
        </w:rPr>
      </w:pPr>
      <w:r w:rsidRPr="005403C9">
        <w:rPr>
          <w:rFonts w:ascii="Source Sans Pro" w:hAnsi="Source Sans Pro"/>
          <w:b/>
          <w:color w:val="D7C378"/>
          <w:sz w:val="48"/>
          <w:szCs w:val="48"/>
        </w:rPr>
        <w:t xml:space="preserve">Semaine Olympique et Paralympique </w:t>
      </w:r>
      <w:r w:rsidR="00AD1FCC">
        <w:rPr>
          <w:rFonts w:ascii="Source Sans Pro" w:hAnsi="Source Sans Pro"/>
          <w:b/>
          <w:color w:val="D7C378"/>
          <w:sz w:val="48"/>
          <w:szCs w:val="48"/>
        </w:rPr>
        <w:t>2021</w:t>
      </w:r>
      <w:r w:rsidR="00733154">
        <w:rPr>
          <w:rFonts w:ascii="Source Sans Pro" w:hAnsi="Source Sans Pro"/>
          <w:b/>
          <w:color w:val="D7C378"/>
          <w:sz w:val="48"/>
          <w:szCs w:val="48"/>
        </w:rPr>
        <w:t xml:space="preserve"> </w:t>
      </w:r>
      <w:r w:rsidR="00525CF8">
        <w:rPr>
          <w:rFonts w:ascii="Source Sans Pro" w:hAnsi="Source Sans Pro"/>
          <w:b/>
          <w:color w:val="D7C378"/>
          <w:sz w:val="40"/>
          <w:szCs w:val="40"/>
        </w:rPr>
        <w:t>Professeurs</w:t>
      </w:r>
      <w:r w:rsidR="00733154" w:rsidRPr="00551347">
        <w:rPr>
          <w:rFonts w:ascii="Source Sans Pro" w:hAnsi="Source Sans Pro"/>
          <w:b/>
          <w:color w:val="D7C378"/>
          <w:sz w:val="40"/>
          <w:szCs w:val="40"/>
        </w:rPr>
        <w:t>, médecins, champions et influenceurs se mobilisent</w:t>
      </w:r>
      <w:r w:rsidR="00551347" w:rsidRPr="00551347">
        <w:rPr>
          <w:rFonts w:ascii="Source Sans Pro" w:hAnsi="Source Sans Pro"/>
          <w:b/>
          <w:color w:val="D7C378"/>
          <w:sz w:val="40"/>
          <w:szCs w:val="40"/>
        </w:rPr>
        <w:t xml:space="preserve"> pour </w:t>
      </w:r>
      <w:r w:rsidR="00987F9D">
        <w:rPr>
          <w:rFonts w:ascii="Source Sans Pro" w:hAnsi="Source Sans Pro"/>
          <w:b/>
          <w:color w:val="D7C378"/>
          <w:sz w:val="40"/>
          <w:szCs w:val="40"/>
        </w:rPr>
        <w:t>instaurer 30 minutes d’activité physique au quotidien</w:t>
      </w:r>
    </w:p>
    <w:p w14:paraId="14F3B27A" w14:textId="77777777" w:rsidR="005A7419" w:rsidRPr="000C7FB4" w:rsidRDefault="005A7419" w:rsidP="005A7419">
      <w:pPr>
        <w:pStyle w:val="P24-CdT"/>
        <w:rPr>
          <w:rFonts w:ascii="Source Sans Pro" w:hAnsi="Source Sans Pro"/>
          <w:color w:val="262626" w:themeColor="text1" w:themeTint="D9"/>
          <w:sz w:val="12"/>
          <w:szCs w:val="14"/>
        </w:rPr>
      </w:pPr>
    </w:p>
    <w:p w14:paraId="4C9DF2A3" w14:textId="5635B141" w:rsidR="003F37AA" w:rsidRPr="007560EA" w:rsidRDefault="003F37AA" w:rsidP="003F37AA">
      <w:pPr>
        <w:pStyle w:val="P24-CdT"/>
        <w:rPr>
          <w:rFonts w:ascii="Source Sans Pro" w:hAnsi="Source Sans Pro"/>
          <w:sz w:val="22"/>
          <w:szCs w:val="22"/>
        </w:rPr>
      </w:pPr>
      <w:r w:rsidRPr="007560EA">
        <w:rPr>
          <w:rFonts w:ascii="Source Sans Pro" w:hAnsi="Source Sans Pro"/>
          <w:sz w:val="22"/>
          <w:szCs w:val="22"/>
        </w:rPr>
        <w:t>Dédiée à la promotion de la pratique sportive et de ses valeurs, la 5</w:t>
      </w:r>
      <w:r w:rsidRPr="007560EA">
        <w:rPr>
          <w:rFonts w:ascii="Source Sans Pro" w:hAnsi="Source Sans Pro"/>
          <w:sz w:val="22"/>
          <w:szCs w:val="22"/>
          <w:vertAlign w:val="superscript"/>
        </w:rPr>
        <w:t>ème</w:t>
      </w:r>
      <w:r w:rsidRPr="007560EA">
        <w:rPr>
          <w:rFonts w:ascii="Source Sans Pro" w:hAnsi="Source Sans Pro"/>
          <w:sz w:val="22"/>
          <w:szCs w:val="22"/>
        </w:rPr>
        <w:t xml:space="preserve"> Semaine Olympique et Paralympique </w:t>
      </w:r>
      <w:r w:rsidR="00E84F70" w:rsidRPr="007560EA">
        <w:rPr>
          <w:rFonts w:ascii="Source Sans Pro" w:hAnsi="Source Sans Pro"/>
          <w:sz w:val="22"/>
          <w:szCs w:val="22"/>
        </w:rPr>
        <w:t>se déroule</w:t>
      </w:r>
      <w:r w:rsidRPr="007560EA">
        <w:rPr>
          <w:rFonts w:ascii="Source Sans Pro" w:hAnsi="Source Sans Pro"/>
          <w:sz w:val="22"/>
          <w:szCs w:val="22"/>
        </w:rPr>
        <w:t xml:space="preserve"> du 1</w:t>
      </w:r>
      <w:r w:rsidRPr="007560EA">
        <w:rPr>
          <w:rFonts w:ascii="Source Sans Pro" w:hAnsi="Source Sans Pro"/>
          <w:sz w:val="22"/>
          <w:szCs w:val="22"/>
          <w:vertAlign w:val="superscript"/>
        </w:rPr>
        <w:t>er</w:t>
      </w:r>
      <w:r w:rsidRPr="007560EA">
        <w:rPr>
          <w:rFonts w:ascii="Source Sans Pro" w:hAnsi="Source Sans Pro"/>
          <w:sz w:val="22"/>
          <w:szCs w:val="22"/>
        </w:rPr>
        <w:t xml:space="preserve"> au 6 février 2021 </w:t>
      </w:r>
      <w:r w:rsidR="00E84F70">
        <w:rPr>
          <w:rFonts w:ascii="Source Sans Pro" w:hAnsi="Source Sans Pro"/>
          <w:sz w:val="22"/>
          <w:szCs w:val="22"/>
        </w:rPr>
        <w:t>pour</w:t>
      </w:r>
      <w:r w:rsidRPr="007560EA">
        <w:rPr>
          <w:rFonts w:ascii="Source Sans Pro" w:hAnsi="Source Sans Pro"/>
          <w:sz w:val="22"/>
          <w:szCs w:val="22"/>
        </w:rPr>
        <w:t xml:space="preserve"> mettre en lumière l’expérimentation menée </w:t>
      </w:r>
      <w:r w:rsidR="00E84F70" w:rsidRPr="007560EA">
        <w:rPr>
          <w:rFonts w:ascii="Source Sans Pro" w:hAnsi="Source Sans Pro"/>
          <w:sz w:val="22"/>
          <w:szCs w:val="22"/>
        </w:rPr>
        <w:t>par</w:t>
      </w:r>
      <w:r w:rsidRPr="007560EA">
        <w:rPr>
          <w:rFonts w:ascii="Source Sans Pro" w:hAnsi="Source Sans Pro"/>
          <w:sz w:val="22"/>
          <w:szCs w:val="22"/>
        </w:rPr>
        <w:t xml:space="preserve"> le Ministère de l’Education Nationale, de la Jeunesse et des Sports</w:t>
      </w:r>
      <w:r w:rsidR="00E84F70" w:rsidRPr="007560EA">
        <w:rPr>
          <w:rFonts w:ascii="Source Sans Pro" w:hAnsi="Source Sans Pro"/>
          <w:sz w:val="22"/>
          <w:szCs w:val="22"/>
        </w:rPr>
        <w:t>, avec</w:t>
      </w:r>
      <w:r w:rsidRPr="007560EA">
        <w:rPr>
          <w:rFonts w:ascii="Source Sans Pro" w:hAnsi="Source Sans Pro"/>
          <w:sz w:val="22"/>
          <w:szCs w:val="22"/>
        </w:rPr>
        <w:t xml:space="preserve"> </w:t>
      </w:r>
      <w:r w:rsidR="00E84F70" w:rsidRPr="007560EA">
        <w:rPr>
          <w:rFonts w:ascii="Source Sans Pro" w:hAnsi="Source Sans Pro"/>
          <w:sz w:val="22"/>
          <w:szCs w:val="22"/>
        </w:rPr>
        <w:t xml:space="preserve">Paris 2024, </w:t>
      </w:r>
      <w:r w:rsidR="00E84F70">
        <w:rPr>
          <w:rFonts w:ascii="Source Sans Pro" w:hAnsi="Source Sans Pro"/>
          <w:sz w:val="22"/>
          <w:szCs w:val="22"/>
        </w:rPr>
        <w:t xml:space="preserve">visant à </w:t>
      </w:r>
      <w:r w:rsidRPr="007560EA">
        <w:rPr>
          <w:rFonts w:ascii="Source Sans Pro" w:hAnsi="Source Sans Pro"/>
          <w:sz w:val="22"/>
          <w:szCs w:val="22"/>
        </w:rPr>
        <w:t>instaurer 30 minutes d’activité physique quotidienne</w:t>
      </w:r>
      <w:r w:rsidR="004B2F81" w:rsidRPr="007560EA">
        <w:rPr>
          <w:rFonts w:ascii="Source Sans Pro" w:hAnsi="Source Sans Pro"/>
          <w:sz w:val="22"/>
          <w:szCs w:val="22"/>
        </w:rPr>
        <w:t xml:space="preserve"> à l’école primaire</w:t>
      </w:r>
      <w:r w:rsidR="00082B8F" w:rsidRPr="007560EA">
        <w:rPr>
          <w:rFonts w:ascii="Source Sans Pro" w:hAnsi="Source Sans Pro"/>
          <w:sz w:val="22"/>
          <w:szCs w:val="22"/>
        </w:rPr>
        <w:t xml:space="preserve"> </w:t>
      </w:r>
      <w:r w:rsidR="009A3E4C" w:rsidRPr="007560EA">
        <w:rPr>
          <w:rFonts w:ascii="Source Sans Pro" w:hAnsi="Source Sans Pro"/>
          <w:sz w:val="22"/>
          <w:szCs w:val="22"/>
        </w:rPr>
        <w:t xml:space="preserve">en complément </w:t>
      </w:r>
      <w:r w:rsidR="00525CF8" w:rsidRPr="007560EA">
        <w:rPr>
          <w:rFonts w:ascii="Source Sans Pro" w:hAnsi="Source Sans Pro"/>
          <w:sz w:val="22"/>
          <w:szCs w:val="22"/>
        </w:rPr>
        <w:t>des cours d’</w:t>
      </w:r>
      <w:r w:rsidR="009A3E4C" w:rsidRPr="007560EA">
        <w:rPr>
          <w:rFonts w:ascii="Source Sans Pro" w:hAnsi="Source Sans Pro"/>
          <w:sz w:val="22"/>
          <w:szCs w:val="22"/>
        </w:rPr>
        <w:t>EPS</w:t>
      </w:r>
      <w:r w:rsidR="00B34C86" w:rsidRPr="007560EA">
        <w:rPr>
          <w:rFonts w:ascii="Source Sans Pro" w:hAnsi="Source Sans Pro"/>
          <w:sz w:val="22"/>
          <w:szCs w:val="22"/>
        </w:rPr>
        <w:t xml:space="preserve"> et du sport scolaire</w:t>
      </w:r>
      <w:r w:rsidR="00082B8F" w:rsidRPr="007560EA">
        <w:rPr>
          <w:rFonts w:ascii="Source Sans Pro" w:hAnsi="Source Sans Pro"/>
          <w:sz w:val="22"/>
          <w:szCs w:val="22"/>
        </w:rPr>
        <w:t xml:space="preserve">. </w:t>
      </w:r>
    </w:p>
    <w:p w14:paraId="4FF0AD5B" w14:textId="77777777" w:rsidR="003F37AA" w:rsidRPr="007560EA" w:rsidRDefault="003F37AA" w:rsidP="003F37AA">
      <w:pPr>
        <w:pStyle w:val="P24-CdT"/>
        <w:rPr>
          <w:rFonts w:ascii="Source Sans Pro" w:hAnsi="Source Sans Pro"/>
          <w:sz w:val="22"/>
          <w:szCs w:val="22"/>
        </w:rPr>
      </w:pPr>
    </w:p>
    <w:p w14:paraId="79A7BD48" w14:textId="3D5D6BCB" w:rsidR="00750AD9" w:rsidRDefault="00893A14" w:rsidP="00E84F70">
      <w:pPr>
        <w:pStyle w:val="P24-CdT"/>
        <w:rPr>
          <w:rFonts w:ascii="Source Sans Pro" w:hAnsi="Source Sans Pro"/>
          <w:sz w:val="22"/>
          <w:szCs w:val="22"/>
        </w:rPr>
      </w:pPr>
      <w:r>
        <w:rPr>
          <w:rFonts w:ascii="Source Sans Pro" w:hAnsi="Source Sans Pro"/>
          <w:sz w:val="22"/>
          <w:szCs w:val="22"/>
        </w:rPr>
        <w:t>Covid oblige, c</w:t>
      </w:r>
      <w:r w:rsidR="00E84F70" w:rsidRPr="007560EA">
        <w:rPr>
          <w:rFonts w:ascii="Source Sans Pro" w:hAnsi="Source Sans Pro"/>
          <w:sz w:val="22"/>
          <w:szCs w:val="22"/>
        </w:rPr>
        <w:t>ette anné</w:t>
      </w:r>
      <w:r>
        <w:rPr>
          <w:rFonts w:ascii="Source Sans Pro" w:hAnsi="Source Sans Pro"/>
          <w:sz w:val="22"/>
          <w:szCs w:val="22"/>
        </w:rPr>
        <w:t>e</w:t>
      </w:r>
      <w:r w:rsidR="00E84F70" w:rsidRPr="007560EA">
        <w:rPr>
          <w:rFonts w:ascii="Source Sans Pro" w:hAnsi="Source Sans Pro"/>
          <w:sz w:val="22"/>
          <w:szCs w:val="22"/>
        </w:rPr>
        <w:t xml:space="preserve"> la Semaine Olympique et Paralympique </w:t>
      </w:r>
      <w:r>
        <w:rPr>
          <w:rFonts w:ascii="Source Sans Pro" w:hAnsi="Source Sans Pro"/>
          <w:sz w:val="22"/>
          <w:szCs w:val="22"/>
        </w:rPr>
        <w:t>se décline en digital</w:t>
      </w:r>
      <w:r w:rsidR="00E84F70" w:rsidRPr="007560EA">
        <w:rPr>
          <w:rFonts w:ascii="Source Sans Pro" w:hAnsi="Source Sans Pro"/>
          <w:sz w:val="22"/>
          <w:szCs w:val="22"/>
        </w:rPr>
        <w:t xml:space="preserve"> avec un programme </w:t>
      </w:r>
      <w:r>
        <w:rPr>
          <w:rFonts w:ascii="Source Sans Pro" w:hAnsi="Source Sans Pro"/>
          <w:sz w:val="22"/>
          <w:szCs w:val="22"/>
        </w:rPr>
        <w:t>vidéo inédit mettant en scène des duos d’athlètes et influenceurs pour aider</w:t>
      </w:r>
      <w:r w:rsidR="00E84F70" w:rsidRPr="007560EA">
        <w:rPr>
          <w:rFonts w:ascii="Source Sans Pro" w:hAnsi="Source Sans Pro"/>
          <w:sz w:val="22"/>
          <w:szCs w:val="22"/>
        </w:rPr>
        <w:t xml:space="preserve"> enseignants et élèves </w:t>
      </w:r>
      <w:r>
        <w:rPr>
          <w:rFonts w:ascii="Source Sans Pro" w:hAnsi="Source Sans Pro"/>
          <w:sz w:val="22"/>
          <w:szCs w:val="22"/>
        </w:rPr>
        <w:t xml:space="preserve">à </w:t>
      </w:r>
      <w:r w:rsidR="00466E77" w:rsidRPr="007560EA">
        <w:rPr>
          <w:rFonts w:ascii="Source Sans Pro" w:hAnsi="Source Sans Pro"/>
          <w:sz w:val="22"/>
          <w:szCs w:val="22"/>
        </w:rPr>
        <w:t xml:space="preserve">adopter </w:t>
      </w:r>
      <w:r>
        <w:rPr>
          <w:rFonts w:ascii="Source Sans Pro" w:hAnsi="Source Sans Pro"/>
          <w:sz w:val="22"/>
          <w:szCs w:val="22"/>
        </w:rPr>
        <w:t>de</w:t>
      </w:r>
      <w:r w:rsidR="00466E77" w:rsidRPr="007560EA">
        <w:rPr>
          <w:rFonts w:ascii="Source Sans Pro" w:hAnsi="Source Sans Pro"/>
          <w:sz w:val="22"/>
          <w:szCs w:val="22"/>
        </w:rPr>
        <w:t xml:space="preserve"> bonnes habitudes actives,</w:t>
      </w:r>
      <w:r w:rsidR="00162862">
        <w:rPr>
          <w:rFonts w:ascii="Source Sans Pro" w:hAnsi="Source Sans Pro"/>
          <w:sz w:val="22"/>
          <w:szCs w:val="22"/>
        </w:rPr>
        <w:t xml:space="preserve"> Plus </w:t>
      </w:r>
      <w:r w:rsidR="00E84F70">
        <w:rPr>
          <w:rFonts w:ascii="Source Sans Pro" w:hAnsi="Source Sans Pro"/>
          <w:sz w:val="22"/>
          <w:szCs w:val="22"/>
        </w:rPr>
        <w:t xml:space="preserve">de 200 athlètes </w:t>
      </w:r>
      <w:r>
        <w:rPr>
          <w:rFonts w:ascii="Source Sans Pro" w:hAnsi="Source Sans Pro"/>
          <w:sz w:val="22"/>
          <w:szCs w:val="22"/>
        </w:rPr>
        <w:t xml:space="preserve">iront </w:t>
      </w:r>
      <w:r w:rsidR="00D9085B">
        <w:rPr>
          <w:rFonts w:ascii="Source Sans Pro" w:hAnsi="Source Sans Pro"/>
          <w:sz w:val="22"/>
          <w:szCs w:val="22"/>
        </w:rPr>
        <w:t xml:space="preserve">toute la semaine </w:t>
      </w:r>
      <w:r>
        <w:rPr>
          <w:rFonts w:ascii="Source Sans Pro" w:hAnsi="Source Sans Pro"/>
          <w:sz w:val="22"/>
          <w:szCs w:val="22"/>
        </w:rPr>
        <w:t>à la rencontre des enfants dans les établissements scolaires dans toute la France.</w:t>
      </w:r>
    </w:p>
    <w:p w14:paraId="125407A4" w14:textId="77777777" w:rsidR="00E84F70" w:rsidRPr="005F182E" w:rsidRDefault="00E84F70" w:rsidP="005F182E">
      <w:pPr>
        <w:pStyle w:val="P24-CdT"/>
      </w:pPr>
    </w:p>
    <w:p w14:paraId="29997731" w14:textId="63760679" w:rsidR="007E6DCB" w:rsidRDefault="00893A14" w:rsidP="007E6DCB">
      <w:pPr>
        <w:pStyle w:val="P24-CdT"/>
        <w:rPr>
          <w:rFonts w:ascii="Source Sans Pro" w:hAnsi="Source Sans Pro"/>
          <w:b/>
          <w:bCs/>
          <w:i/>
          <w:iCs/>
          <w:color w:val="auto"/>
          <w:sz w:val="22"/>
          <w:szCs w:val="22"/>
        </w:rPr>
      </w:pPr>
      <w:r>
        <w:rPr>
          <w:rFonts w:ascii="Source Sans Pro" w:hAnsi="Source Sans Pro"/>
          <w:b/>
          <w:bCs/>
          <w:i/>
          <w:iCs/>
          <w:color w:val="auto"/>
          <w:sz w:val="22"/>
          <w:szCs w:val="22"/>
        </w:rPr>
        <w:t xml:space="preserve">Le manque d’activité physique croissant des jeunes de 5 à 17 ans est un enjeu majeur de santé publique </w:t>
      </w:r>
    </w:p>
    <w:p w14:paraId="77E2E210" w14:textId="02CF34B5" w:rsidR="00991E88" w:rsidRDefault="00991E88" w:rsidP="00E23889">
      <w:pPr>
        <w:pStyle w:val="P24-CdT"/>
        <w:rPr>
          <w:rFonts w:ascii="Source Sans Pro" w:hAnsi="Source Sans Pro"/>
          <w:color w:val="262626" w:themeColor="text1" w:themeTint="D9"/>
          <w:sz w:val="22"/>
          <w:szCs w:val="32"/>
        </w:rPr>
      </w:pPr>
    </w:p>
    <w:p w14:paraId="5B6EEA0E" w14:textId="27933223" w:rsidR="00991E88" w:rsidRDefault="001D57D4" w:rsidP="00991E88">
      <w:pPr>
        <w:pStyle w:val="P24-CdT"/>
        <w:rPr>
          <w:rFonts w:ascii="Source Sans Pro" w:hAnsi="Source Sans Pro"/>
          <w:noProof w:val="0"/>
          <w:color w:val="auto"/>
          <w:sz w:val="22"/>
          <w:szCs w:val="22"/>
          <w:lang w:eastAsia="en-US"/>
        </w:rPr>
      </w:pPr>
      <w:r>
        <w:rPr>
          <w:rFonts w:ascii="Source Sans Pro" w:hAnsi="Source Sans Pro"/>
          <w:noProof w:val="0"/>
          <w:color w:val="auto"/>
          <w:sz w:val="22"/>
          <w:szCs w:val="22"/>
          <w:lang w:eastAsia="en-US"/>
        </w:rPr>
        <w:t xml:space="preserve">Plus de </w:t>
      </w:r>
      <w:r w:rsidR="00991E88" w:rsidRPr="008804C4">
        <w:rPr>
          <w:rFonts w:ascii="Source Sans Pro" w:hAnsi="Source Sans Pro"/>
          <w:noProof w:val="0"/>
          <w:color w:val="auto"/>
          <w:sz w:val="22"/>
          <w:szCs w:val="22"/>
          <w:lang w:eastAsia="en-US"/>
        </w:rPr>
        <w:t xml:space="preserve">80% des jeunes </w:t>
      </w:r>
      <w:r w:rsidR="00987F9D">
        <w:rPr>
          <w:rFonts w:ascii="Source Sans Pro" w:hAnsi="Source Sans Pro"/>
          <w:noProof w:val="0"/>
          <w:color w:val="auto"/>
          <w:sz w:val="22"/>
          <w:szCs w:val="22"/>
          <w:lang w:eastAsia="en-US"/>
        </w:rPr>
        <w:t xml:space="preserve">ne font </w:t>
      </w:r>
      <w:r w:rsidR="00145DED">
        <w:rPr>
          <w:rFonts w:ascii="Source Sans Pro" w:hAnsi="Source Sans Pro"/>
          <w:noProof w:val="0"/>
          <w:color w:val="auto"/>
          <w:sz w:val="22"/>
          <w:szCs w:val="22"/>
          <w:lang w:eastAsia="en-US"/>
        </w:rPr>
        <w:t xml:space="preserve">pas les 60 minutes d’activité physique par jour recommandées </w:t>
      </w:r>
      <w:r w:rsidR="00AD601F">
        <w:rPr>
          <w:rFonts w:ascii="Source Sans Pro" w:hAnsi="Source Sans Pro"/>
          <w:noProof w:val="0"/>
          <w:color w:val="auto"/>
          <w:sz w:val="22"/>
          <w:szCs w:val="22"/>
          <w:lang w:eastAsia="en-US"/>
        </w:rPr>
        <w:t>par l’Organisation</w:t>
      </w:r>
      <w:r w:rsidR="00F948EE">
        <w:rPr>
          <w:rFonts w:ascii="Source Sans Pro" w:hAnsi="Source Sans Pro"/>
          <w:noProof w:val="0"/>
          <w:color w:val="auto"/>
          <w:sz w:val="22"/>
          <w:szCs w:val="22"/>
          <w:lang w:eastAsia="en-US"/>
        </w:rPr>
        <w:t xml:space="preserve"> </w:t>
      </w:r>
      <w:r w:rsidR="00991E88" w:rsidRPr="008804C4">
        <w:rPr>
          <w:rFonts w:ascii="Source Sans Pro" w:hAnsi="Source Sans Pro"/>
          <w:noProof w:val="0"/>
          <w:color w:val="auto"/>
          <w:sz w:val="22"/>
          <w:szCs w:val="22"/>
          <w:lang w:eastAsia="en-US"/>
        </w:rPr>
        <w:t>M</w:t>
      </w:r>
      <w:r w:rsidR="00F948EE">
        <w:rPr>
          <w:rFonts w:ascii="Source Sans Pro" w:hAnsi="Source Sans Pro"/>
          <w:noProof w:val="0"/>
          <w:color w:val="auto"/>
          <w:sz w:val="22"/>
          <w:szCs w:val="22"/>
          <w:lang w:eastAsia="en-US"/>
        </w:rPr>
        <w:t xml:space="preserve">ondiale de la </w:t>
      </w:r>
      <w:r w:rsidR="00991E88" w:rsidRPr="008804C4">
        <w:rPr>
          <w:rFonts w:ascii="Source Sans Pro" w:hAnsi="Source Sans Pro"/>
          <w:noProof w:val="0"/>
          <w:color w:val="auto"/>
          <w:sz w:val="22"/>
          <w:szCs w:val="22"/>
          <w:lang w:eastAsia="en-US"/>
        </w:rPr>
        <w:t>S</w:t>
      </w:r>
      <w:r w:rsidR="00F948EE">
        <w:rPr>
          <w:rFonts w:ascii="Source Sans Pro" w:hAnsi="Source Sans Pro"/>
          <w:noProof w:val="0"/>
          <w:color w:val="auto"/>
          <w:sz w:val="22"/>
          <w:szCs w:val="22"/>
          <w:lang w:eastAsia="en-US"/>
        </w:rPr>
        <w:t>anté</w:t>
      </w:r>
      <w:r w:rsidR="00145DED">
        <w:rPr>
          <w:rFonts w:ascii="Source Sans Pro" w:hAnsi="Source Sans Pro"/>
          <w:noProof w:val="0"/>
          <w:color w:val="auto"/>
          <w:sz w:val="22"/>
          <w:szCs w:val="22"/>
          <w:lang w:eastAsia="en-US"/>
        </w:rPr>
        <w:t xml:space="preserve"> pour l</w:t>
      </w:r>
      <w:r w:rsidR="00145DED" w:rsidRPr="00AD601F">
        <w:rPr>
          <w:rFonts w:ascii="Source Sans Pro" w:hAnsi="Source Sans Pro"/>
          <w:noProof w:val="0"/>
          <w:color w:val="auto"/>
          <w:sz w:val="22"/>
          <w:szCs w:val="22"/>
          <w:lang w:eastAsia="en-US"/>
        </w:rPr>
        <w:t>es enfants et jeunes âgés de 5 à 17 ans</w:t>
      </w:r>
      <w:r w:rsidR="00703A6A">
        <w:rPr>
          <w:rFonts w:ascii="Source Sans Pro" w:hAnsi="Source Sans Pro"/>
          <w:noProof w:val="0"/>
          <w:color w:val="auto"/>
          <w:sz w:val="22"/>
          <w:szCs w:val="22"/>
          <w:lang w:eastAsia="en-US"/>
        </w:rPr>
        <w:t>. F</w:t>
      </w:r>
      <w:r w:rsidR="00FF502F">
        <w:rPr>
          <w:rFonts w:ascii="Source Sans Pro" w:hAnsi="Source Sans Pro"/>
          <w:noProof w:val="0"/>
          <w:color w:val="auto"/>
          <w:sz w:val="22"/>
          <w:szCs w:val="22"/>
          <w:lang w:eastAsia="en-US"/>
        </w:rPr>
        <w:t xml:space="preserve">ace à ce </w:t>
      </w:r>
      <w:r w:rsidR="00991E88" w:rsidRPr="008804C4">
        <w:rPr>
          <w:rFonts w:ascii="Source Sans Pro" w:hAnsi="Source Sans Pro"/>
          <w:noProof w:val="0"/>
          <w:color w:val="auto"/>
          <w:sz w:val="22"/>
          <w:szCs w:val="22"/>
          <w:lang w:eastAsia="en-US"/>
        </w:rPr>
        <w:t>constat</w:t>
      </w:r>
      <w:r w:rsidR="00FF502F">
        <w:rPr>
          <w:rFonts w:ascii="Source Sans Pro" w:hAnsi="Source Sans Pro"/>
          <w:noProof w:val="0"/>
          <w:color w:val="auto"/>
          <w:sz w:val="22"/>
          <w:szCs w:val="22"/>
          <w:lang w:eastAsia="en-US"/>
        </w:rPr>
        <w:t xml:space="preserve">, </w:t>
      </w:r>
      <w:r w:rsidR="00991E88" w:rsidRPr="008804C4">
        <w:rPr>
          <w:rFonts w:ascii="Source Sans Pro" w:hAnsi="Source Sans Pro"/>
          <w:noProof w:val="0"/>
          <w:color w:val="auto"/>
          <w:sz w:val="22"/>
          <w:szCs w:val="22"/>
          <w:lang w:eastAsia="en-US"/>
        </w:rPr>
        <w:t>Paris 2024</w:t>
      </w:r>
      <w:r w:rsidR="00BD7F7E">
        <w:rPr>
          <w:rFonts w:ascii="Source Sans Pro" w:hAnsi="Source Sans Pro"/>
          <w:noProof w:val="0"/>
          <w:color w:val="auto"/>
          <w:sz w:val="22"/>
          <w:szCs w:val="22"/>
          <w:lang w:eastAsia="en-US"/>
        </w:rPr>
        <w:t>,</w:t>
      </w:r>
      <w:r w:rsidR="00514301">
        <w:rPr>
          <w:rFonts w:ascii="Source Sans Pro" w:hAnsi="Source Sans Pro"/>
          <w:noProof w:val="0"/>
          <w:color w:val="auto"/>
          <w:sz w:val="22"/>
          <w:szCs w:val="22"/>
          <w:lang w:eastAsia="en-US"/>
        </w:rPr>
        <w:t xml:space="preserve"> le mouvement sportif </w:t>
      </w:r>
      <w:r w:rsidR="00BD7F7E">
        <w:rPr>
          <w:rFonts w:ascii="Source Sans Pro" w:hAnsi="Source Sans Pro"/>
          <w:noProof w:val="0"/>
          <w:color w:val="auto"/>
          <w:sz w:val="22"/>
          <w:szCs w:val="22"/>
          <w:lang w:eastAsia="en-US"/>
        </w:rPr>
        <w:t xml:space="preserve">et les fédérations du sport scolaire et universitaire </w:t>
      </w:r>
      <w:r w:rsidR="00514301">
        <w:rPr>
          <w:rFonts w:ascii="Source Sans Pro" w:hAnsi="Source Sans Pro"/>
          <w:noProof w:val="0"/>
          <w:color w:val="auto"/>
          <w:sz w:val="22"/>
          <w:szCs w:val="22"/>
          <w:lang w:eastAsia="en-US"/>
        </w:rPr>
        <w:t xml:space="preserve">s’associent </w:t>
      </w:r>
      <w:r w:rsidR="00C7413F">
        <w:rPr>
          <w:rFonts w:ascii="Source Sans Pro" w:hAnsi="Source Sans Pro"/>
          <w:noProof w:val="0"/>
          <w:color w:val="auto"/>
          <w:sz w:val="22"/>
          <w:szCs w:val="22"/>
          <w:lang w:eastAsia="en-US"/>
        </w:rPr>
        <w:t>à</w:t>
      </w:r>
      <w:r w:rsidR="00916705">
        <w:rPr>
          <w:rFonts w:ascii="Source Sans Pro" w:hAnsi="Source Sans Pro"/>
          <w:noProof w:val="0"/>
          <w:color w:val="auto"/>
          <w:sz w:val="22"/>
          <w:szCs w:val="22"/>
          <w:lang w:eastAsia="en-US"/>
        </w:rPr>
        <w:t xml:space="preserve"> l’Education Nationale et </w:t>
      </w:r>
      <w:r w:rsidR="00987F9D">
        <w:rPr>
          <w:rFonts w:ascii="Source Sans Pro" w:hAnsi="Source Sans Pro"/>
          <w:noProof w:val="0"/>
          <w:color w:val="auto"/>
          <w:sz w:val="22"/>
          <w:szCs w:val="22"/>
          <w:lang w:eastAsia="en-US"/>
        </w:rPr>
        <w:t>aux</w:t>
      </w:r>
      <w:r w:rsidR="001F6686">
        <w:rPr>
          <w:rFonts w:ascii="Source Sans Pro" w:hAnsi="Source Sans Pro"/>
          <w:noProof w:val="0"/>
          <w:color w:val="auto"/>
          <w:sz w:val="22"/>
          <w:szCs w:val="22"/>
          <w:lang w:eastAsia="en-US"/>
        </w:rPr>
        <w:t xml:space="preserve"> experts santé</w:t>
      </w:r>
      <w:r w:rsidR="00916705">
        <w:rPr>
          <w:rFonts w:ascii="Source Sans Pro" w:hAnsi="Source Sans Pro"/>
          <w:noProof w:val="0"/>
          <w:color w:val="auto"/>
          <w:sz w:val="22"/>
          <w:szCs w:val="22"/>
          <w:lang w:eastAsia="en-US"/>
        </w:rPr>
        <w:t xml:space="preserve"> pour </w:t>
      </w:r>
      <w:r w:rsidR="001D70FA">
        <w:rPr>
          <w:rFonts w:ascii="Source Sans Pro" w:hAnsi="Source Sans Pro"/>
          <w:noProof w:val="0"/>
          <w:color w:val="auto"/>
          <w:sz w:val="22"/>
          <w:szCs w:val="22"/>
          <w:lang w:eastAsia="en-US"/>
        </w:rPr>
        <w:t xml:space="preserve">organiser </w:t>
      </w:r>
      <w:r w:rsidR="00991E88" w:rsidRPr="008804C4">
        <w:rPr>
          <w:rFonts w:ascii="Source Sans Pro" w:hAnsi="Source Sans Pro"/>
          <w:noProof w:val="0"/>
          <w:color w:val="auto"/>
          <w:sz w:val="22"/>
          <w:szCs w:val="22"/>
          <w:lang w:eastAsia="en-US"/>
        </w:rPr>
        <w:t>la Semaine Olympique et Paralympique</w:t>
      </w:r>
      <w:r w:rsidR="007A27E3">
        <w:rPr>
          <w:rFonts w:ascii="Source Sans Pro" w:hAnsi="Source Sans Pro"/>
          <w:noProof w:val="0"/>
          <w:color w:val="auto"/>
          <w:sz w:val="22"/>
          <w:szCs w:val="22"/>
          <w:lang w:eastAsia="en-US"/>
        </w:rPr>
        <w:t>,</w:t>
      </w:r>
      <w:r w:rsidR="001D70FA">
        <w:rPr>
          <w:rFonts w:ascii="Source Sans Pro" w:hAnsi="Source Sans Pro"/>
          <w:noProof w:val="0"/>
          <w:color w:val="auto"/>
          <w:sz w:val="22"/>
          <w:szCs w:val="22"/>
          <w:lang w:eastAsia="en-US"/>
        </w:rPr>
        <w:t xml:space="preserve"> a</w:t>
      </w:r>
      <w:r w:rsidR="00991E88" w:rsidRPr="008804C4">
        <w:rPr>
          <w:rFonts w:ascii="Source Sans Pro" w:hAnsi="Source Sans Pro"/>
          <w:noProof w:val="0"/>
          <w:color w:val="auto"/>
          <w:sz w:val="22"/>
          <w:szCs w:val="22"/>
          <w:lang w:eastAsia="en-US"/>
        </w:rPr>
        <w:t>vec comme thématique principale 30 minutes d’activité physique</w:t>
      </w:r>
      <w:r w:rsidR="007A27E3">
        <w:rPr>
          <w:rFonts w:ascii="Source Sans Pro" w:hAnsi="Source Sans Pro"/>
          <w:noProof w:val="0"/>
          <w:color w:val="auto"/>
          <w:sz w:val="22"/>
          <w:szCs w:val="22"/>
          <w:lang w:eastAsia="en-US"/>
        </w:rPr>
        <w:t xml:space="preserve"> </w:t>
      </w:r>
      <w:r w:rsidR="00991E88" w:rsidRPr="008804C4">
        <w:rPr>
          <w:rFonts w:ascii="Source Sans Pro" w:hAnsi="Source Sans Pro"/>
          <w:noProof w:val="0"/>
          <w:color w:val="auto"/>
          <w:sz w:val="22"/>
          <w:szCs w:val="22"/>
          <w:lang w:eastAsia="en-US"/>
        </w:rPr>
        <w:t>par jour</w:t>
      </w:r>
      <w:r w:rsidR="00893A14">
        <w:rPr>
          <w:rFonts w:ascii="Source Sans Pro" w:hAnsi="Source Sans Pro"/>
          <w:noProof w:val="0"/>
          <w:color w:val="auto"/>
          <w:sz w:val="22"/>
          <w:szCs w:val="22"/>
          <w:lang w:eastAsia="en-US"/>
        </w:rPr>
        <w:t xml:space="preserve"> à l’école</w:t>
      </w:r>
      <w:r w:rsidR="00991E88" w:rsidRPr="008804C4">
        <w:rPr>
          <w:rFonts w:ascii="Source Sans Pro" w:hAnsi="Source Sans Pro"/>
          <w:noProof w:val="0"/>
          <w:color w:val="auto"/>
          <w:sz w:val="22"/>
          <w:szCs w:val="22"/>
          <w:lang w:eastAsia="en-US"/>
        </w:rPr>
        <w:t xml:space="preserve">. </w:t>
      </w:r>
    </w:p>
    <w:p w14:paraId="30AFC9B6" w14:textId="6201B23B" w:rsidR="00502F5F" w:rsidRDefault="00502F5F" w:rsidP="001E28B5">
      <w:pPr>
        <w:pStyle w:val="NormalWeb"/>
        <w:spacing w:before="0" w:beforeAutospacing="0" w:after="0" w:afterAutospacing="0"/>
        <w:rPr>
          <w:rFonts w:ascii="Calibri" w:hAnsi="Calibri" w:cs="Calibri"/>
          <w:sz w:val="22"/>
          <w:szCs w:val="22"/>
        </w:rPr>
      </w:pPr>
    </w:p>
    <w:p w14:paraId="42D04E92" w14:textId="39BBC1E2" w:rsidR="00E33B42" w:rsidRPr="00B07629" w:rsidRDefault="00E33B42" w:rsidP="00E33B42">
      <w:pPr>
        <w:pStyle w:val="xmsonormal"/>
        <w:shd w:val="clear" w:color="auto" w:fill="FFFFFF"/>
        <w:jc w:val="both"/>
        <w:rPr>
          <w:rFonts w:ascii="Source Sans Pro" w:hAnsi="Source Sans Pro"/>
          <w:color w:val="000000"/>
        </w:rPr>
      </w:pPr>
      <w:r w:rsidRPr="007E7009">
        <w:rPr>
          <w:rFonts w:ascii="Source Sans Pro" w:hAnsi="Source Sans Pro"/>
          <w:i/>
          <w:iCs/>
          <w:color w:val="000000"/>
        </w:rPr>
        <w:t xml:space="preserve">« La sédentarité et le manque d’activité physique représentent la quatrième cause de mortalité dans le monde, elle est pourtant facilement évitable. Si on prend conscience de la nécessité de bouger </w:t>
      </w:r>
      <w:r w:rsidR="007A27E3" w:rsidRPr="007E7009">
        <w:rPr>
          <w:rFonts w:ascii="Source Sans Pro" w:hAnsi="Source Sans Pro"/>
          <w:i/>
          <w:iCs/>
          <w:color w:val="000000"/>
        </w:rPr>
        <w:t>et que l’on fait</w:t>
      </w:r>
      <w:r w:rsidRPr="007E7009">
        <w:rPr>
          <w:rFonts w:ascii="Source Sans Pro" w:hAnsi="Source Sans Pro"/>
          <w:i/>
          <w:iCs/>
          <w:color w:val="000000"/>
        </w:rPr>
        <w:t xml:space="preserve"> évoluer nos habitudes, on peut véritablement changer les choses</w:t>
      </w:r>
      <w:r w:rsidR="007A27E3" w:rsidRPr="007E7009">
        <w:rPr>
          <w:rFonts w:ascii="Source Sans Pro" w:hAnsi="Source Sans Pro"/>
          <w:i/>
          <w:iCs/>
          <w:color w:val="000000"/>
        </w:rPr>
        <w:t>,</w:t>
      </w:r>
      <w:r w:rsidRPr="007E7009">
        <w:rPr>
          <w:rFonts w:ascii="Source Sans Pro" w:hAnsi="Source Sans Pro"/>
          <w:i/>
          <w:iCs/>
          <w:color w:val="000000"/>
        </w:rPr>
        <w:t xml:space="preserve"> durablement. En France, on estime qu’il y 50 000 morts par an liées aux conséquences de la sédentarité. Il est primordial d’agir</w:t>
      </w:r>
      <w:r w:rsidRPr="00B07629">
        <w:rPr>
          <w:rFonts w:ascii="Source Sans Pro" w:hAnsi="Source Sans Pro"/>
          <w:color w:val="000000"/>
        </w:rPr>
        <w:t xml:space="preserve">. » </w:t>
      </w:r>
      <w:r w:rsidRPr="00B07629">
        <w:rPr>
          <w:rFonts w:ascii="Source Sans Pro" w:hAnsi="Source Sans Pro"/>
          <w:b/>
          <w:bCs/>
          <w:color w:val="000000"/>
        </w:rPr>
        <w:t>Michel Cymes</w:t>
      </w:r>
      <w:r w:rsidRPr="00B07629">
        <w:rPr>
          <w:rFonts w:ascii="Source Sans Pro" w:hAnsi="Source Sans Pro"/>
          <w:color w:val="000000"/>
        </w:rPr>
        <w:t xml:space="preserve"> </w:t>
      </w:r>
      <w:r w:rsidR="005746B2" w:rsidRPr="00B07629">
        <w:rPr>
          <w:rFonts w:ascii="Source Sans Pro" w:hAnsi="Source Sans Pro"/>
          <w:color w:val="000000"/>
        </w:rPr>
        <w:t xml:space="preserve">- </w:t>
      </w:r>
      <w:r w:rsidR="005746B2" w:rsidRPr="00B07629">
        <w:rPr>
          <w:rFonts w:ascii="Source Sans Pro" w:hAnsi="Source Sans Pro"/>
          <w:lang w:eastAsia="en-US"/>
        </w:rPr>
        <w:t>Médecin et membre du collectif Pour une France en forme</w:t>
      </w:r>
    </w:p>
    <w:p w14:paraId="6FCBC87F" w14:textId="77D794B0" w:rsidR="00714CDF" w:rsidRDefault="00714CDF" w:rsidP="00E33B42">
      <w:pPr>
        <w:pStyle w:val="xmsonormal"/>
        <w:shd w:val="clear" w:color="auto" w:fill="FFFFFF"/>
        <w:jc w:val="both"/>
        <w:rPr>
          <w:color w:val="000000"/>
        </w:rPr>
      </w:pPr>
    </w:p>
    <w:p w14:paraId="516404C5" w14:textId="2D2EB57D" w:rsidR="001E28B5" w:rsidRPr="00B07629" w:rsidRDefault="00714CDF" w:rsidP="007E7009">
      <w:pPr>
        <w:pStyle w:val="xmsonormal"/>
        <w:shd w:val="clear" w:color="auto" w:fill="FFFFFF"/>
        <w:jc w:val="both"/>
        <w:rPr>
          <w:rFonts w:ascii="Source Sans Pro" w:hAnsi="Source Sans Pro"/>
        </w:rPr>
      </w:pPr>
      <w:r w:rsidRPr="00B07629">
        <w:rPr>
          <w:rFonts w:ascii="Source Sans Pro" w:hAnsi="Source Sans Pro"/>
        </w:rPr>
        <w:t>La problématique de la sédentarité</w:t>
      </w:r>
      <w:r w:rsidR="0057037C" w:rsidRPr="00B07629">
        <w:rPr>
          <w:rFonts w:ascii="Source Sans Pro" w:hAnsi="Source Sans Pro"/>
        </w:rPr>
        <w:t xml:space="preserve"> </w:t>
      </w:r>
      <w:r w:rsidR="007A27E3">
        <w:rPr>
          <w:rFonts w:ascii="Source Sans Pro" w:hAnsi="Source Sans Pro"/>
        </w:rPr>
        <w:t xml:space="preserve">des enfants et </w:t>
      </w:r>
      <w:r w:rsidR="00525CF8">
        <w:rPr>
          <w:rFonts w:ascii="Source Sans Pro" w:hAnsi="Source Sans Pro"/>
        </w:rPr>
        <w:t xml:space="preserve">des </w:t>
      </w:r>
      <w:r w:rsidR="007A27E3">
        <w:rPr>
          <w:rFonts w:ascii="Source Sans Pro" w:hAnsi="Source Sans Pro"/>
        </w:rPr>
        <w:t>adolescents</w:t>
      </w:r>
      <w:r w:rsidR="007A27E3" w:rsidRPr="00B07629">
        <w:rPr>
          <w:rFonts w:ascii="Source Sans Pro" w:hAnsi="Source Sans Pro"/>
        </w:rPr>
        <w:t xml:space="preserve"> </w:t>
      </w:r>
      <w:r w:rsidRPr="00B07629">
        <w:rPr>
          <w:rFonts w:ascii="Source Sans Pro" w:hAnsi="Source Sans Pro"/>
        </w:rPr>
        <w:t xml:space="preserve">a </w:t>
      </w:r>
      <w:r w:rsidR="00443A90" w:rsidRPr="00B07629">
        <w:rPr>
          <w:rFonts w:ascii="Source Sans Pro" w:hAnsi="Source Sans Pro"/>
        </w:rPr>
        <w:t xml:space="preserve">pourtant </w:t>
      </w:r>
      <w:r w:rsidRPr="00B07629">
        <w:rPr>
          <w:rFonts w:ascii="Source Sans Pro" w:hAnsi="Source Sans Pro"/>
        </w:rPr>
        <w:t>une particularité</w:t>
      </w:r>
      <w:r w:rsidR="007A27E3">
        <w:rPr>
          <w:rFonts w:ascii="Source Sans Pro" w:hAnsi="Source Sans Pro"/>
        </w:rPr>
        <w:t> :</w:t>
      </w:r>
      <w:r w:rsidR="007A27E3" w:rsidRPr="00B07629">
        <w:rPr>
          <w:rFonts w:ascii="Source Sans Pro" w:hAnsi="Source Sans Pro"/>
        </w:rPr>
        <w:t xml:space="preserve"> </w:t>
      </w:r>
      <w:r w:rsidR="00443A90" w:rsidRPr="00B07629">
        <w:rPr>
          <w:rFonts w:ascii="Source Sans Pro" w:hAnsi="Source Sans Pro"/>
        </w:rPr>
        <w:t xml:space="preserve">elle </w:t>
      </w:r>
      <w:r w:rsidR="007A27E3">
        <w:rPr>
          <w:rFonts w:ascii="Source Sans Pro" w:hAnsi="Source Sans Pro"/>
        </w:rPr>
        <w:t>peut être facilement</w:t>
      </w:r>
      <w:r w:rsidR="000C675A">
        <w:rPr>
          <w:rFonts w:ascii="Source Sans Pro" w:hAnsi="Source Sans Pro"/>
        </w:rPr>
        <w:t xml:space="preserve"> </w:t>
      </w:r>
      <w:r w:rsidR="00EC39C0">
        <w:rPr>
          <w:rFonts w:ascii="Source Sans Pro" w:hAnsi="Source Sans Pro"/>
        </w:rPr>
        <w:t>résolue.</w:t>
      </w:r>
      <w:r w:rsidRPr="00B07629">
        <w:rPr>
          <w:rFonts w:ascii="Source Sans Pro" w:hAnsi="Source Sans Pro"/>
        </w:rPr>
        <w:t xml:space="preserve"> La solution est simple</w:t>
      </w:r>
      <w:r w:rsidR="007A27E3">
        <w:rPr>
          <w:rFonts w:ascii="Source Sans Pro" w:hAnsi="Source Sans Pro"/>
        </w:rPr>
        <w:t xml:space="preserve"> : bouger un peu plus chaque jour. Facile à mettre en </w:t>
      </w:r>
      <w:r w:rsidR="001218E7">
        <w:rPr>
          <w:rFonts w:ascii="Source Sans Pro" w:hAnsi="Source Sans Pro"/>
        </w:rPr>
        <w:t>œuvre</w:t>
      </w:r>
      <w:r w:rsidR="007A27E3">
        <w:rPr>
          <w:rFonts w:ascii="Source Sans Pro" w:hAnsi="Source Sans Pro"/>
        </w:rPr>
        <w:t>, accessible à tous, et gratuite,</w:t>
      </w:r>
      <w:r w:rsidRPr="00B07629">
        <w:rPr>
          <w:rFonts w:ascii="Source Sans Pro" w:hAnsi="Source Sans Pro"/>
        </w:rPr>
        <w:t xml:space="preserve"> </w:t>
      </w:r>
      <w:r w:rsidR="007A27E3">
        <w:rPr>
          <w:rFonts w:ascii="Source Sans Pro" w:hAnsi="Source Sans Pro"/>
        </w:rPr>
        <w:t>l’activité physique</w:t>
      </w:r>
      <w:r w:rsidR="00650323">
        <w:rPr>
          <w:rFonts w:ascii="Source Sans Pro" w:hAnsi="Source Sans Pro"/>
        </w:rPr>
        <w:t xml:space="preserve"> </w:t>
      </w:r>
      <w:r w:rsidR="002E3B30">
        <w:rPr>
          <w:rFonts w:ascii="Source Sans Pro" w:hAnsi="Source Sans Pro"/>
        </w:rPr>
        <w:t>démontre de réels impacts positifs sur la santé</w:t>
      </w:r>
      <w:r w:rsidR="007A27E3">
        <w:rPr>
          <w:rFonts w:ascii="Source Sans Pro" w:hAnsi="Source Sans Pro"/>
        </w:rPr>
        <w:t xml:space="preserve"> quand elle est pratiquée de façon régulière</w:t>
      </w:r>
      <w:r w:rsidR="002E3B30">
        <w:rPr>
          <w:rFonts w:ascii="Source Sans Pro" w:hAnsi="Source Sans Pro"/>
        </w:rPr>
        <w:t>.</w:t>
      </w:r>
      <w:r w:rsidRPr="00B07629">
        <w:rPr>
          <w:rFonts w:ascii="Source Sans Pro" w:hAnsi="Source Sans Pro"/>
        </w:rPr>
        <w:t xml:space="preserve"> </w:t>
      </w:r>
      <w:r w:rsidR="00A86ED0">
        <w:rPr>
          <w:rFonts w:ascii="Source Sans Pro" w:hAnsi="Source Sans Pro"/>
        </w:rPr>
        <w:t xml:space="preserve">Entre autres, </w:t>
      </w:r>
      <w:r w:rsidR="007E7009">
        <w:rPr>
          <w:rFonts w:ascii="Source Sans Pro" w:hAnsi="Source Sans Pro"/>
        </w:rPr>
        <w:t>« </w:t>
      </w:r>
      <w:r w:rsidR="007E7009" w:rsidRPr="007E7009">
        <w:rPr>
          <w:rFonts w:ascii="Source Sans Pro" w:hAnsi="Source Sans Pro"/>
          <w:i/>
          <w:iCs/>
        </w:rPr>
        <w:t>l</w:t>
      </w:r>
      <w:r w:rsidR="00BB076C" w:rsidRPr="007E7009">
        <w:rPr>
          <w:rFonts w:ascii="Source Sans Pro" w:hAnsi="Source Sans Pro"/>
          <w:i/>
          <w:iCs/>
        </w:rPr>
        <w:t>'activité physique améliore fonctions cognitives, l'estime de soi et l'insertion sociale</w:t>
      </w:r>
      <w:r w:rsidR="001E28B5" w:rsidRPr="00B07629">
        <w:rPr>
          <w:rFonts w:ascii="Source Sans Pro" w:hAnsi="Source Sans Pro"/>
        </w:rPr>
        <w:t> »</w:t>
      </w:r>
      <w:r w:rsidR="00A37796">
        <w:rPr>
          <w:rFonts w:ascii="Source Sans Pro" w:hAnsi="Source Sans Pro"/>
        </w:rPr>
        <w:t>, e</w:t>
      </w:r>
      <w:r w:rsidR="00A37796" w:rsidRPr="00A37796">
        <w:rPr>
          <w:rFonts w:ascii="Source Sans Pro" w:hAnsi="Source Sans Pro"/>
        </w:rPr>
        <w:t xml:space="preserve">xplique le Professeur François Carré, </w:t>
      </w:r>
      <w:r w:rsidR="00145DED">
        <w:rPr>
          <w:rFonts w:ascii="Source Sans Pro" w:hAnsi="Source Sans Pro"/>
        </w:rPr>
        <w:t>c</w:t>
      </w:r>
      <w:r w:rsidR="00A37796" w:rsidRPr="00A37796">
        <w:rPr>
          <w:rFonts w:ascii="Source Sans Pro" w:hAnsi="Source Sans Pro"/>
        </w:rPr>
        <w:t xml:space="preserve">ardiologue et </w:t>
      </w:r>
      <w:r w:rsidR="00145DED">
        <w:rPr>
          <w:rFonts w:ascii="Source Sans Pro" w:hAnsi="Source Sans Pro"/>
        </w:rPr>
        <w:t>m</w:t>
      </w:r>
      <w:r w:rsidR="00A37796" w:rsidRPr="00A37796">
        <w:rPr>
          <w:rFonts w:ascii="Source Sans Pro" w:hAnsi="Source Sans Pro"/>
        </w:rPr>
        <w:t>édecin du sport</w:t>
      </w:r>
      <w:r w:rsidR="00A37796">
        <w:rPr>
          <w:rFonts w:ascii="Source Sans Pro" w:hAnsi="Source Sans Pro"/>
        </w:rPr>
        <w:t>. A</w:t>
      </w:r>
      <w:r w:rsidR="00A37796" w:rsidRPr="00B07629">
        <w:rPr>
          <w:rFonts w:ascii="Source Sans Pro" w:hAnsi="Source Sans Pro"/>
        </w:rPr>
        <w:t>utant de bénéfices nécessaires au bon développement des enfants</w:t>
      </w:r>
      <w:r w:rsidR="00A37796">
        <w:rPr>
          <w:rFonts w:ascii="Source Sans Pro" w:hAnsi="Source Sans Pro"/>
        </w:rPr>
        <w:t>.</w:t>
      </w:r>
    </w:p>
    <w:p w14:paraId="6A75CE1F" w14:textId="565C60FE" w:rsidR="00A4145F" w:rsidRDefault="00A4145F" w:rsidP="00A4145F">
      <w:pPr>
        <w:pStyle w:val="NormalWeb"/>
        <w:spacing w:before="0" w:beforeAutospacing="0" w:after="0" w:afterAutospacing="0"/>
        <w:rPr>
          <w:rFonts w:ascii="Source Sans Pro" w:hAnsi="Source Sans Pro" w:cs="Calibri"/>
          <w:sz w:val="22"/>
          <w:szCs w:val="22"/>
        </w:rPr>
      </w:pPr>
    </w:p>
    <w:p w14:paraId="73351F71" w14:textId="18CD896E" w:rsidR="006A27F6" w:rsidRDefault="00A86ED0" w:rsidP="007560EA">
      <w:pPr>
        <w:pStyle w:val="NormalWeb"/>
        <w:spacing w:before="0" w:beforeAutospacing="0" w:after="0" w:afterAutospacing="0"/>
      </w:pPr>
      <w:r w:rsidRPr="00A86ED0">
        <w:rPr>
          <w:rFonts w:ascii="Source Sans Pro" w:hAnsi="Source Sans Pro" w:cs="Calibri"/>
          <w:sz w:val="22"/>
          <w:szCs w:val="22"/>
        </w:rPr>
        <w:lastRenderedPageBreak/>
        <w:t xml:space="preserve">Les </w:t>
      </w:r>
      <w:r w:rsidR="00A37796">
        <w:rPr>
          <w:rFonts w:ascii="Source Sans Pro" w:hAnsi="Source Sans Pro" w:cs="Calibri"/>
          <w:sz w:val="22"/>
          <w:szCs w:val="22"/>
        </w:rPr>
        <w:t>J</w:t>
      </w:r>
      <w:r w:rsidRPr="00A86ED0">
        <w:rPr>
          <w:rFonts w:ascii="Source Sans Pro" w:hAnsi="Source Sans Pro" w:cs="Calibri"/>
          <w:sz w:val="22"/>
          <w:szCs w:val="22"/>
        </w:rPr>
        <w:t>eux</w:t>
      </w:r>
      <w:r w:rsidR="00A37796">
        <w:rPr>
          <w:rFonts w:ascii="Source Sans Pro" w:hAnsi="Source Sans Pro" w:cs="Calibri"/>
          <w:sz w:val="22"/>
          <w:szCs w:val="22"/>
        </w:rPr>
        <w:t xml:space="preserve"> Olympiques et</w:t>
      </w:r>
      <w:r w:rsidR="00BD7F7E">
        <w:rPr>
          <w:rFonts w:ascii="Source Sans Pro" w:hAnsi="Source Sans Pro" w:cs="Calibri"/>
          <w:sz w:val="22"/>
          <w:szCs w:val="22"/>
        </w:rPr>
        <w:t xml:space="preserve"> Paralympiques de</w:t>
      </w:r>
      <w:r w:rsidR="00A37796">
        <w:rPr>
          <w:rFonts w:ascii="Source Sans Pro" w:hAnsi="Source Sans Pro" w:cs="Calibri"/>
          <w:sz w:val="22"/>
          <w:szCs w:val="22"/>
        </w:rPr>
        <w:t xml:space="preserve"> Paris 2024</w:t>
      </w:r>
      <w:r w:rsidRPr="00A86ED0">
        <w:rPr>
          <w:rFonts w:ascii="Source Sans Pro" w:hAnsi="Source Sans Pro" w:cs="Calibri"/>
          <w:sz w:val="22"/>
          <w:szCs w:val="22"/>
        </w:rPr>
        <w:t xml:space="preserve"> sont un</w:t>
      </w:r>
      <w:r w:rsidR="003C4975">
        <w:rPr>
          <w:rFonts w:ascii="Source Sans Pro" w:hAnsi="Source Sans Pro" w:cs="Calibri"/>
          <w:sz w:val="22"/>
          <w:szCs w:val="22"/>
        </w:rPr>
        <w:t xml:space="preserve"> véritable</w:t>
      </w:r>
      <w:r w:rsidRPr="00A86ED0">
        <w:rPr>
          <w:rFonts w:ascii="Source Sans Pro" w:hAnsi="Source Sans Pro" w:cs="Calibri"/>
          <w:sz w:val="22"/>
          <w:szCs w:val="22"/>
        </w:rPr>
        <w:t xml:space="preserve"> élan pour </w:t>
      </w:r>
      <w:r w:rsidR="003C4975">
        <w:rPr>
          <w:rFonts w:ascii="Source Sans Pro" w:hAnsi="Source Sans Pro" w:cs="Calibri"/>
          <w:sz w:val="22"/>
          <w:szCs w:val="22"/>
        </w:rPr>
        <w:t xml:space="preserve">faire évoluer les mentalités autant que les comportements. </w:t>
      </w:r>
      <w:r w:rsidR="006A27F6">
        <w:rPr>
          <w:rFonts w:ascii="Source Sans Pro" w:hAnsi="Source Sans Pro" w:cs="Calibri"/>
          <w:sz w:val="22"/>
          <w:szCs w:val="22"/>
        </w:rPr>
        <w:t xml:space="preserve"> </w:t>
      </w:r>
      <w:r w:rsidR="00A4145F" w:rsidRPr="00B07629">
        <w:rPr>
          <w:rFonts w:ascii="Source Sans Pro" w:hAnsi="Source Sans Pro" w:cs="Calibri"/>
          <w:sz w:val="22"/>
          <w:szCs w:val="22"/>
        </w:rPr>
        <w:t xml:space="preserve">Avec ces 30 minutes par jour, les enfants auront déjà rempli la moitié du contrat journalier pour le maintien de leur bonne santé mentale et physique. </w:t>
      </w:r>
    </w:p>
    <w:p w14:paraId="75A452B0" w14:textId="77777777" w:rsidR="007E7009" w:rsidRDefault="007E7009" w:rsidP="008B599C">
      <w:pPr>
        <w:pStyle w:val="P24-CdT"/>
        <w:rPr>
          <w:rFonts w:ascii="Source Sans Pro" w:hAnsi="Source Sans Pro"/>
          <w:b/>
          <w:bCs/>
          <w:i/>
          <w:iCs/>
          <w:color w:val="auto"/>
          <w:sz w:val="22"/>
          <w:szCs w:val="22"/>
        </w:rPr>
      </w:pPr>
    </w:p>
    <w:p w14:paraId="25F33D3E" w14:textId="4FDB8520" w:rsidR="008B599C" w:rsidRPr="003312BC" w:rsidRDefault="007E7009" w:rsidP="003312BC">
      <w:pPr>
        <w:pStyle w:val="P24-CdTTitre"/>
        <w:jc w:val="both"/>
        <w:rPr>
          <w:rFonts w:ascii="Source Sans Pro" w:hAnsi="Source Sans Pro"/>
          <w:b w:val="0"/>
          <w:bCs/>
          <w:i/>
          <w:iCs/>
          <w:color w:val="auto"/>
          <w:sz w:val="22"/>
          <w:szCs w:val="22"/>
        </w:rPr>
      </w:pPr>
      <w:r w:rsidRPr="00481010">
        <w:rPr>
          <w:rFonts w:ascii="Source Sans Pro" w:hAnsi="Source Sans Pro"/>
          <w:i/>
          <w:iCs/>
          <w:color w:val="auto"/>
          <w:sz w:val="22"/>
          <w:szCs w:val="22"/>
        </w:rPr>
        <w:t xml:space="preserve">Coup </w:t>
      </w:r>
      <w:r>
        <w:rPr>
          <w:rFonts w:ascii="Source Sans Pro" w:hAnsi="Source Sans Pro"/>
          <w:i/>
          <w:iCs/>
          <w:color w:val="auto"/>
          <w:sz w:val="22"/>
          <w:szCs w:val="22"/>
        </w:rPr>
        <w:t>d’envoi de la SOP 2021 : u</w:t>
      </w:r>
      <w:r w:rsidR="008B599C" w:rsidRPr="00293074">
        <w:rPr>
          <w:rFonts w:ascii="Source Sans Pro" w:hAnsi="Source Sans Pro"/>
          <w:bCs/>
          <w:i/>
          <w:iCs/>
          <w:color w:val="auto"/>
          <w:sz w:val="22"/>
          <w:szCs w:val="22"/>
        </w:rPr>
        <w:t xml:space="preserve">ne semaine pour </w:t>
      </w:r>
      <w:r w:rsidR="008B599C">
        <w:rPr>
          <w:rFonts w:ascii="Source Sans Pro" w:hAnsi="Source Sans Pro"/>
          <w:bCs/>
          <w:i/>
          <w:iCs/>
          <w:color w:val="auto"/>
          <w:sz w:val="22"/>
          <w:szCs w:val="22"/>
        </w:rPr>
        <w:t>éveiller les consciences et faire évoluer les comportements</w:t>
      </w:r>
    </w:p>
    <w:p w14:paraId="775FFA9C" w14:textId="43061683" w:rsidR="007E7009" w:rsidRDefault="007E7009" w:rsidP="008B599C">
      <w:pPr>
        <w:pStyle w:val="P24-CdT"/>
        <w:rPr>
          <w:rFonts w:ascii="Source Sans Pro" w:hAnsi="Source Sans Pro"/>
          <w:color w:val="auto"/>
          <w:sz w:val="22"/>
          <w:szCs w:val="22"/>
        </w:rPr>
      </w:pPr>
      <w:r w:rsidRPr="00F049AA">
        <w:rPr>
          <w:rFonts w:ascii="Source Sans Pro" w:hAnsi="Source Sans Pro"/>
          <w:color w:val="auto"/>
          <w:sz w:val="22"/>
          <w:szCs w:val="32"/>
        </w:rPr>
        <w:t>Pour la 5</w:t>
      </w:r>
      <w:r w:rsidRPr="00F049AA">
        <w:rPr>
          <w:rFonts w:ascii="Source Sans Pro" w:hAnsi="Source Sans Pro"/>
          <w:color w:val="auto"/>
          <w:sz w:val="22"/>
          <w:szCs w:val="32"/>
          <w:vertAlign w:val="superscript"/>
        </w:rPr>
        <w:t>e</w:t>
      </w:r>
      <w:r w:rsidRPr="00F049AA">
        <w:rPr>
          <w:rFonts w:ascii="Source Sans Pro" w:hAnsi="Source Sans Pro"/>
          <w:color w:val="auto"/>
          <w:sz w:val="22"/>
          <w:szCs w:val="32"/>
        </w:rPr>
        <w:t xml:space="preserve"> année</w:t>
      </w:r>
      <w:r>
        <w:rPr>
          <w:rFonts w:ascii="Source Sans Pro" w:hAnsi="Source Sans Pro"/>
          <w:color w:val="auto"/>
          <w:sz w:val="22"/>
          <w:szCs w:val="32"/>
        </w:rPr>
        <w:t>,</w:t>
      </w:r>
      <w:r w:rsidRPr="00F049AA">
        <w:rPr>
          <w:rFonts w:ascii="Source Sans Pro" w:hAnsi="Source Sans Pro"/>
          <w:color w:val="auto"/>
          <w:sz w:val="22"/>
          <w:szCs w:val="32"/>
        </w:rPr>
        <w:t xml:space="preserve"> </w:t>
      </w:r>
      <w:r w:rsidR="006D0DA5">
        <w:rPr>
          <w:rFonts w:ascii="Source Sans Pro" w:hAnsi="Source Sans Pro"/>
          <w:color w:val="auto"/>
          <w:sz w:val="22"/>
          <w:szCs w:val="32"/>
        </w:rPr>
        <w:t xml:space="preserve">le Ministère de l’Education Nationale de la Jeunesse et des Sports et </w:t>
      </w:r>
      <w:r w:rsidR="006D0DA5" w:rsidRPr="00F049AA">
        <w:rPr>
          <w:rFonts w:ascii="Source Sans Pro" w:hAnsi="Source Sans Pro"/>
          <w:color w:val="auto"/>
          <w:sz w:val="22"/>
          <w:szCs w:val="32"/>
        </w:rPr>
        <w:t xml:space="preserve">Paris 2024 </w:t>
      </w:r>
      <w:r>
        <w:rPr>
          <w:rFonts w:ascii="Source Sans Pro" w:hAnsi="Source Sans Pro"/>
          <w:color w:val="auto"/>
          <w:sz w:val="22"/>
          <w:szCs w:val="32"/>
        </w:rPr>
        <w:t xml:space="preserve">s’engagent </w:t>
      </w:r>
      <w:r w:rsidRPr="00F049AA">
        <w:rPr>
          <w:rFonts w:ascii="Source Sans Pro" w:hAnsi="Source Sans Pro"/>
          <w:color w:val="auto"/>
          <w:sz w:val="22"/>
          <w:szCs w:val="32"/>
        </w:rPr>
        <w:t xml:space="preserve">à travers la Semaine Olympique et Paralympique pour </w:t>
      </w:r>
      <w:r w:rsidRPr="005E283B">
        <w:rPr>
          <w:rFonts w:ascii="Source Sans Pro" w:hAnsi="Source Sans Pro"/>
          <w:color w:val="auto"/>
          <w:sz w:val="22"/>
          <w:szCs w:val="22"/>
        </w:rPr>
        <w:t xml:space="preserve">promouvoir l’éducation </w:t>
      </w:r>
      <w:r>
        <w:rPr>
          <w:rFonts w:ascii="Source Sans Pro" w:hAnsi="Source Sans Pro"/>
          <w:color w:val="auto"/>
          <w:sz w:val="22"/>
          <w:szCs w:val="22"/>
        </w:rPr>
        <w:t xml:space="preserve">à la santé et aux valeurs citoyennes véhiculées par le </w:t>
      </w:r>
      <w:r w:rsidRPr="005E283B">
        <w:rPr>
          <w:rFonts w:ascii="Source Sans Pro" w:hAnsi="Source Sans Pro"/>
          <w:color w:val="auto"/>
          <w:sz w:val="22"/>
          <w:szCs w:val="22"/>
        </w:rPr>
        <w:t>sport</w:t>
      </w:r>
      <w:r>
        <w:rPr>
          <w:rFonts w:ascii="Source Sans Pro" w:hAnsi="Source Sans Pro"/>
          <w:color w:val="auto"/>
          <w:sz w:val="22"/>
          <w:szCs w:val="22"/>
        </w:rPr>
        <w:t xml:space="preserve"> </w:t>
      </w:r>
      <w:r w:rsidR="003312BC">
        <w:rPr>
          <w:rFonts w:ascii="Source Sans Pro" w:hAnsi="Source Sans Pro"/>
          <w:color w:val="auto"/>
          <w:sz w:val="22"/>
          <w:szCs w:val="22"/>
        </w:rPr>
        <w:t>pour</w:t>
      </w:r>
      <w:r>
        <w:rPr>
          <w:rFonts w:ascii="Source Sans Pro" w:hAnsi="Source Sans Pro"/>
          <w:color w:val="auto"/>
          <w:sz w:val="22"/>
          <w:szCs w:val="22"/>
        </w:rPr>
        <w:t xml:space="preserve"> </w:t>
      </w:r>
      <w:r w:rsidRPr="00F049AA">
        <w:rPr>
          <w:rFonts w:ascii="Source Sans Pro" w:hAnsi="Source Sans Pro"/>
          <w:color w:val="auto"/>
          <w:sz w:val="22"/>
          <w:szCs w:val="32"/>
        </w:rPr>
        <w:t xml:space="preserve">faire bouger </w:t>
      </w:r>
      <w:r>
        <w:rPr>
          <w:rFonts w:ascii="Source Sans Pro" w:hAnsi="Source Sans Pro"/>
          <w:color w:val="auto"/>
          <w:sz w:val="22"/>
          <w:szCs w:val="32"/>
        </w:rPr>
        <w:t>la jeune génération.</w:t>
      </w:r>
    </w:p>
    <w:p w14:paraId="299F41E6" w14:textId="77777777" w:rsidR="007E7009" w:rsidRDefault="007E7009" w:rsidP="008B599C">
      <w:pPr>
        <w:pStyle w:val="P24-CdT"/>
        <w:rPr>
          <w:rFonts w:ascii="Source Sans Pro" w:hAnsi="Source Sans Pro"/>
          <w:color w:val="auto"/>
          <w:sz w:val="22"/>
          <w:szCs w:val="22"/>
        </w:rPr>
      </w:pPr>
    </w:p>
    <w:p w14:paraId="6096D98D" w14:textId="125713D5" w:rsidR="001233B9" w:rsidRPr="001233B9" w:rsidRDefault="007E7009" w:rsidP="00EC255D">
      <w:pPr>
        <w:pStyle w:val="P24-CdT"/>
        <w:rPr>
          <w:rFonts w:ascii="Source Sans Pro" w:hAnsi="Source Sans Pro"/>
          <w:noProof w:val="0"/>
          <w:color w:val="auto"/>
          <w:sz w:val="22"/>
          <w:szCs w:val="22"/>
          <w:lang w:eastAsia="en-US"/>
        </w:rPr>
      </w:pPr>
      <w:r>
        <w:rPr>
          <w:rFonts w:ascii="Source Sans Pro" w:hAnsi="Source Sans Pro"/>
          <w:color w:val="auto"/>
          <w:sz w:val="22"/>
          <w:szCs w:val="32"/>
        </w:rPr>
        <w:t>Parce que c’est à l</w:t>
      </w:r>
      <w:r w:rsidR="008B599C" w:rsidRPr="00576C26">
        <w:rPr>
          <w:rFonts w:ascii="Source Sans Pro" w:hAnsi="Source Sans Pro"/>
          <w:color w:val="auto"/>
          <w:sz w:val="22"/>
          <w:szCs w:val="32"/>
        </w:rPr>
        <w:t>’</w:t>
      </w:r>
      <w:r>
        <w:rPr>
          <w:rFonts w:ascii="Source Sans Pro" w:hAnsi="Source Sans Pro"/>
          <w:color w:val="auto"/>
          <w:sz w:val="22"/>
          <w:szCs w:val="32"/>
        </w:rPr>
        <w:t>é</w:t>
      </w:r>
      <w:r w:rsidR="008B599C" w:rsidRPr="00576C26">
        <w:rPr>
          <w:rFonts w:ascii="Source Sans Pro" w:hAnsi="Source Sans Pro"/>
          <w:color w:val="auto"/>
          <w:sz w:val="22"/>
          <w:szCs w:val="32"/>
        </w:rPr>
        <w:t xml:space="preserve">cole </w:t>
      </w:r>
      <w:r>
        <w:rPr>
          <w:rFonts w:ascii="Source Sans Pro" w:hAnsi="Source Sans Pro"/>
          <w:color w:val="auto"/>
          <w:sz w:val="22"/>
          <w:szCs w:val="32"/>
        </w:rPr>
        <w:t xml:space="preserve">et dès le plus jeune âge </w:t>
      </w:r>
      <w:r w:rsidR="00525CF8">
        <w:rPr>
          <w:rFonts w:ascii="Source Sans Pro" w:hAnsi="Source Sans Pro"/>
          <w:color w:val="auto"/>
          <w:sz w:val="22"/>
          <w:szCs w:val="32"/>
        </w:rPr>
        <w:t>que peuvent s’ancrer les bonnes pratiques</w:t>
      </w:r>
      <w:r>
        <w:rPr>
          <w:rFonts w:ascii="Source Sans Pro" w:hAnsi="Source Sans Pro"/>
          <w:color w:val="auto"/>
          <w:sz w:val="22"/>
          <w:szCs w:val="32"/>
        </w:rPr>
        <w:t xml:space="preserve"> contribuant au bien-être et à la santé, l’Education Nationale, avec le concours de Paris 2024, a instauré le</w:t>
      </w:r>
      <w:r w:rsidR="00E33B42">
        <w:rPr>
          <w:rFonts w:ascii="Source Sans Pro" w:hAnsi="Source Sans Pro"/>
          <w:color w:val="auto"/>
          <w:sz w:val="22"/>
          <w:szCs w:val="32"/>
        </w:rPr>
        <w:t xml:space="preserve"> réflexe de 30 minutes d’activité physique </w:t>
      </w:r>
      <w:r>
        <w:rPr>
          <w:rFonts w:ascii="Source Sans Pro" w:hAnsi="Source Sans Pro"/>
          <w:color w:val="auto"/>
          <w:sz w:val="22"/>
          <w:szCs w:val="32"/>
        </w:rPr>
        <w:t xml:space="preserve">dans les écoles volontaires. </w:t>
      </w:r>
      <w:r w:rsidR="001233B9" w:rsidRPr="008F5FB5">
        <w:rPr>
          <w:rFonts w:ascii="Source Sans Pro" w:hAnsi="Source Sans Pro"/>
          <w:color w:val="auto"/>
          <w:sz w:val="22"/>
          <w:szCs w:val="22"/>
        </w:rPr>
        <w:t>Un sondage BVA réalisé en janvier 2021 révèle que le grand public soutient très largement (85%) la mise en place de cette mesure dans les écoles primaires.</w:t>
      </w:r>
    </w:p>
    <w:p w14:paraId="51AB3C13" w14:textId="679880EC" w:rsidR="00DC3D1E" w:rsidRPr="00DC3D1E" w:rsidRDefault="007A27E3" w:rsidP="00EC255D">
      <w:pPr>
        <w:pStyle w:val="P24-CdT"/>
        <w:rPr>
          <w:rFonts w:ascii="Source Sans Pro" w:hAnsi="Source Sans Pro"/>
          <w:noProof w:val="0"/>
          <w:color w:val="auto"/>
          <w:sz w:val="22"/>
          <w:szCs w:val="22"/>
          <w:lang w:eastAsia="en-US"/>
        </w:rPr>
      </w:pPr>
      <w:r>
        <w:rPr>
          <w:rFonts w:ascii="Source Sans Pro" w:hAnsi="Source Sans Pro"/>
          <w:color w:val="auto"/>
          <w:sz w:val="22"/>
          <w:szCs w:val="32"/>
        </w:rPr>
        <w:t>Un principe qui relèv</w:t>
      </w:r>
      <w:r w:rsidR="007161C1">
        <w:rPr>
          <w:rFonts w:ascii="Source Sans Pro" w:hAnsi="Source Sans Pro"/>
          <w:color w:val="auto"/>
          <w:sz w:val="22"/>
          <w:szCs w:val="32"/>
        </w:rPr>
        <w:t>e</w:t>
      </w:r>
      <w:r>
        <w:rPr>
          <w:rFonts w:ascii="Source Sans Pro" w:hAnsi="Source Sans Pro"/>
          <w:color w:val="auto"/>
          <w:sz w:val="22"/>
          <w:szCs w:val="32"/>
        </w:rPr>
        <w:t xml:space="preserve"> d’une bonne hygiène de vie,</w:t>
      </w:r>
      <w:r w:rsidR="00E33B42">
        <w:rPr>
          <w:rFonts w:ascii="Source Sans Pro" w:hAnsi="Source Sans Pro"/>
          <w:color w:val="auto"/>
          <w:sz w:val="22"/>
          <w:szCs w:val="32"/>
        </w:rPr>
        <w:t xml:space="preserve"> au même titre que </w:t>
      </w:r>
      <w:r>
        <w:rPr>
          <w:rFonts w:ascii="Source Sans Pro" w:hAnsi="Source Sans Pro"/>
          <w:color w:val="auto"/>
          <w:sz w:val="22"/>
          <w:szCs w:val="32"/>
        </w:rPr>
        <w:t xml:space="preserve"> dormir suffisamment ou manger </w:t>
      </w:r>
      <w:r w:rsidR="00E33B42">
        <w:rPr>
          <w:rFonts w:ascii="Source Sans Pro" w:hAnsi="Source Sans Pro"/>
          <w:color w:val="auto"/>
          <w:sz w:val="22"/>
          <w:szCs w:val="32"/>
        </w:rPr>
        <w:t>5 fruits et légumes par jour</w:t>
      </w:r>
      <w:r w:rsidR="00EC255D">
        <w:rPr>
          <w:rFonts w:ascii="Source Sans Pro" w:hAnsi="Source Sans Pro"/>
          <w:color w:val="auto"/>
          <w:sz w:val="22"/>
          <w:szCs w:val="32"/>
        </w:rPr>
        <w:t xml:space="preserve">. </w:t>
      </w:r>
      <w:r w:rsidR="007E7009">
        <w:rPr>
          <w:rFonts w:ascii="Source Sans Pro" w:hAnsi="Source Sans Pro"/>
          <w:color w:val="auto"/>
          <w:sz w:val="22"/>
          <w:szCs w:val="32"/>
        </w:rPr>
        <w:t xml:space="preserve">Cette année, la Semaine Olympique et Paralympique fait le focus sur ce </w:t>
      </w:r>
      <w:r w:rsidR="007E7009" w:rsidRPr="00F049AA">
        <w:rPr>
          <w:rFonts w:ascii="Source Sans Pro" w:hAnsi="Source Sans Pro"/>
          <w:noProof w:val="0"/>
          <w:color w:val="auto"/>
          <w:sz w:val="22"/>
          <w:szCs w:val="22"/>
          <w:lang w:eastAsia="en-US"/>
        </w:rPr>
        <w:t xml:space="preserve">dispositif </w:t>
      </w:r>
      <w:r w:rsidR="007E7009">
        <w:rPr>
          <w:rFonts w:ascii="Source Sans Pro" w:hAnsi="Source Sans Pro"/>
          <w:noProof w:val="0"/>
          <w:color w:val="auto"/>
          <w:sz w:val="22"/>
          <w:szCs w:val="22"/>
          <w:lang w:eastAsia="en-US"/>
        </w:rPr>
        <w:t xml:space="preserve">expérimental, lancé </w:t>
      </w:r>
      <w:r w:rsidR="007E7009" w:rsidRPr="00F049AA">
        <w:rPr>
          <w:rFonts w:ascii="Source Sans Pro" w:hAnsi="Source Sans Pro"/>
          <w:noProof w:val="0"/>
          <w:color w:val="auto"/>
          <w:sz w:val="22"/>
          <w:szCs w:val="22"/>
          <w:lang w:eastAsia="en-US"/>
        </w:rPr>
        <w:t xml:space="preserve">conjointement avec le Ministère de l’Education </w:t>
      </w:r>
      <w:r w:rsidR="003312BC">
        <w:rPr>
          <w:rFonts w:ascii="Source Sans Pro" w:hAnsi="Source Sans Pro"/>
          <w:noProof w:val="0"/>
          <w:color w:val="auto"/>
          <w:sz w:val="22"/>
          <w:szCs w:val="22"/>
          <w:lang w:eastAsia="en-US"/>
        </w:rPr>
        <w:t>N</w:t>
      </w:r>
      <w:r w:rsidR="007E7009" w:rsidRPr="00F049AA">
        <w:rPr>
          <w:rFonts w:ascii="Source Sans Pro" w:hAnsi="Source Sans Pro"/>
          <w:noProof w:val="0"/>
          <w:color w:val="auto"/>
          <w:sz w:val="22"/>
          <w:szCs w:val="22"/>
          <w:lang w:eastAsia="en-US"/>
        </w:rPr>
        <w:t xml:space="preserve">ationale, de la </w:t>
      </w:r>
      <w:r w:rsidR="003312BC">
        <w:rPr>
          <w:rFonts w:ascii="Source Sans Pro" w:hAnsi="Source Sans Pro"/>
          <w:noProof w:val="0"/>
          <w:color w:val="auto"/>
          <w:sz w:val="22"/>
          <w:szCs w:val="22"/>
          <w:lang w:eastAsia="en-US"/>
        </w:rPr>
        <w:t>J</w:t>
      </w:r>
      <w:r w:rsidR="007E7009" w:rsidRPr="00F049AA">
        <w:rPr>
          <w:rFonts w:ascii="Source Sans Pro" w:hAnsi="Source Sans Pro"/>
          <w:noProof w:val="0"/>
          <w:color w:val="auto"/>
          <w:sz w:val="22"/>
          <w:szCs w:val="22"/>
          <w:lang w:eastAsia="en-US"/>
        </w:rPr>
        <w:t xml:space="preserve">eunesse et des </w:t>
      </w:r>
      <w:r w:rsidR="003312BC">
        <w:rPr>
          <w:rFonts w:ascii="Source Sans Pro" w:hAnsi="Source Sans Pro"/>
          <w:noProof w:val="0"/>
          <w:color w:val="auto"/>
          <w:sz w:val="22"/>
          <w:szCs w:val="22"/>
          <w:lang w:eastAsia="en-US"/>
        </w:rPr>
        <w:t>S</w:t>
      </w:r>
      <w:r w:rsidR="007E7009" w:rsidRPr="00F049AA">
        <w:rPr>
          <w:rFonts w:ascii="Source Sans Pro" w:hAnsi="Source Sans Pro"/>
          <w:noProof w:val="0"/>
          <w:color w:val="auto"/>
          <w:sz w:val="22"/>
          <w:szCs w:val="22"/>
          <w:lang w:eastAsia="en-US"/>
        </w:rPr>
        <w:t>ports, le CNOSF, le CPSF et les fédérations du sport scolaire et universitaire.</w:t>
      </w:r>
      <w:r w:rsidR="00E37136">
        <w:rPr>
          <w:rFonts w:ascii="Source Sans Pro" w:hAnsi="Source Sans Pro"/>
          <w:noProof w:val="0"/>
          <w:color w:val="auto"/>
          <w:sz w:val="22"/>
          <w:szCs w:val="22"/>
          <w:lang w:eastAsia="en-US"/>
        </w:rPr>
        <w:t xml:space="preserve"> </w:t>
      </w:r>
    </w:p>
    <w:p w14:paraId="3B9E0ED2" w14:textId="77777777" w:rsidR="007E7009" w:rsidRPr="00576C26" w:rsidRDefault="007E7009" w:rsidP="00EC255D">
      <w:pPr>
        <w:pStyle w:val="P24-CdT"/>
        <w:rPr>
          <w:rFonts w:ascii="Source Sans Pro" w:hAnsi="Source Sans Pro"/>
          <w:i/>
          <w:iCs/>
          <w:color w:val="auto"/>
          <w:sz w:val="22"/>
          <w:szCs w:val="32"/>
        </w:rPr>
      </w:pPr>
    </w:p>
    <w:p w14:paraId="17244A14" w14:textId="420547AF" w:rsidR="007E7009" w:rsidRPr="00822F07" w:rsidRDefault="004A019F" w:rsidP="007E7009">
      <w:pPr>
        <w:pStyle w:val="P24-CdT"/>
        <w:rPr>
          <w:rFonts w:ascii="Source Sans Pro" w:hAnsi="Source Sans Pro"/>
          <w:color w:val="auto"/>
          <w:sz w:val="22"/>
          <w:szCs w:val="22"/>
        </w:rPr>
      </w:pPr>
      <w:r w:rsidRPr="008F5FB5">
        <w:rPr>
          <w:rFonts w:eastAsia="Times New Roman"/>
          <w:color w:val="auto"/>
        </w:rPr>
        <w:t>L</w:t>
      </w:r>
      <w:r w:rsidRPr="008F5FB5">
        <w:rPr>
          <w:rFonts w:ascii="Source Sans Pro" w:hAnsi="Source Sans Pro"/>
          <w:color w:val="auto"/>
          <w:sz w:val="22"/>
          <w:szCs w:val="22"/>
        </w:rPr>
        <w:t>’école a un rôle à jouer pour favoriser l’activité physique et sportive des enfants pour près de 9 Français sur 10 (89%) – sondage BVA janvier 2021</w:t>
      </w:r>
      <w:r>
        <w:rPr>
          <w:rFonts w:ascii="Source Sans Pro" w:hAnsi="Source Sans Pro"/>
          <w:color w:val="auto"/>
          <w:sz w:val="22"/>
          <w:szCs w:val="22"/>
        </w:rPr>
        <w:t xml:space="preserve">. </w:t>
      </w:r>
      <w:r w:rsidR="007E7009" w:rsidRPr="00AE0510">
        <w:rPr>
          <w:rFonts w:ascii="Source Sans Pro" w:hAnsi="Source Sans Pro"/>
          <w:color w:val="auto"/>
          <w:sz w:val="22"/>
          <w:szCs w:val="28"/>
        </w:rPr>
        <w:t xml:space="preserve">Le Ministère de l’Education Nationale de la Jeunesse et des Sports attache une attention particulière à la </w:t>
      </w:r>
      <w:r w:rsidR="00145DED">
        <w:rPr>
          <w:rFonts w:ascii="Source Sans Pro" w:hAnsi="Source Sans Pro"/>
          <w:color w:val="auto"/>
          <w:sz w:val="22"/>
          <w:szCs w:val="28"/>
        </w:rPr>
        <w:t>S</w:t>
      </w:r>
      <w:r w:rsidR="007E7009" w:rsidRPr="00AE0510">
        <w:rPr>
          <w:rFonts w:ascii="Source Sans Pro" w:hAnsi="Source Sans Pro"/>
          <w:color w:val="auto"/>
          <w:sz w:val="22"/>
          <w:szCs w:val="28"/>
        </w:rPr>
        <w:t>emaine Olympique et Paralympique.</w:t>
      </w:r>
      <w:r w:rsidR="007E7009">
        <w:rPr>
          <w:rFonts w:ascii="Source Sans Pro" w:hAnsi="Source Sans Pro"/>
          <w:color w:val="auto"/>
          <w:sz w:val="22"/>
          <w:szCs w:val="28"/>
        </w:rPr>
        <w:t xml:space="preserve"> « </w:t>
      </w:r>
      <w:r w:rsidR="007E7009" w:rsidRPr="004941A9">
        <w:rPr>
          <w:rFonts w:ascii="Source Sans Pro" w:hAnsi="Source Sans Pro"/>
          <w:i/>
          <w:iCs/>
          <w:color w:val="auto"/>
          <w:sz w:val="22"/>
          <w:szCs w:val="28"/>
        </w:rPr>
        <w:t>Les vertus du sport sont inestimables</w:t>
      </w:r>
      <w:r w:rsidR="007E7009">
        <w:rPr>
          <w:rFonts w:ascii="Source Sans Pro" w:hAnsi="Source Sans Pro"/>
          <w:i/>
          <w:iCs/>
          <w:color w:val="auto"/>
          <w:sz w:val="22"/>
          <w:szCs w:val="28"/>
        </w:rPr>
        <w:t>.</w:t>
      </w:r>
      <w:r w:rsidR="007E7009" w:rsidRPr="004941A9">
        <w:rPr>
          <w:rFonts w:ascii="Source Sans Pro" w:hAnsi="Source Sans Pro"/>
          <w:color w:val="auto"/>
          <w:sz w:val="22"/>
          <w:szCs w:val="28"/>
        </w:rPr>
        <w:t xml:space="preserve"> </w:t>
      </w:r>
      <w:r w:rsidR="007E7009" w:rsidRPr="004941A9">
        <w:rPr>
          <w:rFonts w:ascii="Source Sans Pro" w:hAnsi="Source Sans Pro"/>
          <w:i/>
          <w:iCs/>
          <w:color w:val="auto"/>
          <w:sz w:val="22"/>
          <w:szCs w:val="28"/>
        </w:rPr>
        <w:t xml:space="preserve">En faisant de la santé le thème de la cinquième Semaine </w:t>
      </w:r>
      <w:r w:rsidR="007E7009">
        <w:rPr>
          <w:rFonts w:ascii="Source Sans Pro" w:hAnsi="Source Sans Pro"/>
          <w:i/>
          <w:iCs/>
          <w:color w:val="auto"/>
          <w:sz w:val="22"/>
          <w:szCs w:val="28"/>
        </w:rPr>
        <w:t>O</w:t>
      </w:r>
      <w:r w:rsidR="007E7009" w:rsidRPr="004941A9">
        <w:rPr>
          <w:rFonts w:ascii="Source Sans Pro" w:hAnsi="Source Sans Pro"/>
          <w:i/>
          <w:iCs/>
          <w:color w:val="auto"/>
          <w:sz w:val="22"/>
          <w:szCs w:val="28"/>
        </w:rPr>
        <w:t xml:space="preserve">lympique et </w:t>
      </w:r>
      <w:r w:rsidR="007E7009">
        <w:rPr>
          <w:rFonts w:ascii="Source Sans Pro" w:hAnsi="Source Sans Pro"/>
          <w:i/>
          <w:iCs/>
          <w:color w:val="auto"/>
          <w:sz w:val="22"/>
          <w:szCs w:val="28"/>
        </w:rPr>
        <w:t>P</w:t>
      </w:r>
      <w:r w:rsidR="007E7009" w:rsidRPr="004941A9">
        <w:rPr>
          <w:rFonts w:ascii="Source Sans Pro" w:hAnsi="Source Sans Pro"/>
          <w:i/>
          <w:iCs/>
          <w:color w:val="auto"/>
          <w:sz w:val="22"/>
          <w:szCs w:val="28"/>
        </w:rPr>
        <w:t>aralympique 2021, nous encourageons les équipes pédagogiques à offrir à notre jeunesse toutes les opportunités pour une activité physique la plus fréquente et la plus régulière possible</w:t>
      </w:r>
      <w:r w:rsidR="007E7009" w:rsidRPr="004941A9">
        <w:rPr>
          <w:rFonts w:ascii="Source Sans Pro" w:hAnsi="Source Sans Pro"/>
          <w:color w:val="auto"/>
          <w:sz w:val="22"/>
          <w:szCs w:val="28"/>
        </w:rPr>
        <w:t>.</w:t>
      </w:r>
      <w:r w:rsidR="007E7009">
        <w:rPr>
          <w:rFonts w:ascii="Source Sans Pro" w:hAnsi="Source Sans Pro"/>
          <w:color w:val="auto"/>
          <w:sz w:val="22"/>
          <w:szCs w:val="28"/>
        </w:rPr>
        <w:t xml:space="preserve"> » </w:t>
      </w:r>
      <w:r w:rsidR="007E7009" w:rsidRPr="004941A9">
        <w:rPr>
          <w:rFonts w:ascii="Source Sans Pro" w:hAnsi="Source Sans Pro"/>
          <w:b/>
          <w:bCs/>
          <w:color w:val="auto"/>
          <w:sz w:val="22"/>
          <w:szCs w:val="28"/>
        </w:rPr>
        <w:t>Jean-Michel Blanquer,</w:t>
      </w:r>
      <w:r w:rsidR="007E7009">
        <w:rPr>
          <w:rFonts w:ascii="Source Sans Pro" w:hAnsi="Source Sans Pro"/>
          <w:b/>
          <w:bCs/>
          <w:color w:val="auto"/>
          <w:sz w:val="22"/>
          <w:szCs w:val="28"/>
        </w:rPr>
        <w:t xml:space="preserve"> </w:t>
      </w:r>
      <w:r w:rsidR="007E7009" w:rsidRPr="004941A9">
        <w:rPr>
          <w:rFonts w:ascii="Source Sans Pro" w:hAnsi="Source Sans Pro"/>
          <w:color w:val="auto"/>
          <w:sz w:val="22"/>
          <w:szCs w:val="28"/>
        </w:rPr>
        <w:t>Ministre de l'Éducation nationale, de la Jeunesse et des Sports</w:t>
      </w:r>
      <w:r w:rsidR="007E7009">
        <w:rPr>
          <w:rFonts w:ascii="Source Sans Pro" w:hAnsi="Source Sans Pro"/>
          <w:color w:val="auto"/>
          <w:sz w:val="22"/>
          <w:szCs w:val="28"/>
        </w:rPr>
        <w:t>.</w:t>
      </w:r>
      <w:r w:rsidR="00822F07">
        <w:rPr>
          <w:rFonts w:ascii="Source Sans Pro" w:hAnsi="Source Sans Pro"/>
          <w:color w:val="auto"/>
          <w:sz w:val="22"/>
          <w:szCs w:val="28"/>
        </w:rPr>
        <w:t xml:space="preserve"> </w:t>
      </w:r>
    </w:p>
    <w:p w14:paraId="663AA4ED" w14:textId="77777777" w:rsidR="007E7009" w:rsidRDefault="007E7009" w:rsidP="007E7009">
      <w:pPr>
        <w:pStyle w:val="P24-CdT"/>
        <w:rPr>
          <w:rFonts w:ascii="Source Sans Pro" w:hAnsi="Source Sans Pro"/>
          <w:b/>
          <w:bCs/>
          <w:color w:val="auto"/>
          <w:sz w:val="22"/>
          <w:szCs w:val="28"/>
        </w:rPr>
      </w:pPr>
    </w:p>
    <w:p w14:paraId="72D5F2C2" w14:textId="6DBFBFD2" w:rsidR="007E7009" w:rsidRDefault="007E7009" w:rsidP="007E7009">
      <w:pPr>
        <w:pStyle w:val="P24-CdT"/>
        <w:rPr>
          <w:rFonts w:ascii="Source Sans Pro" w:hAnsi="Source Sans Pro"/>
          <w:color w:val="auto"/>
          <w:sz w:val="22"/>
          <w:szCs w:val="28"/>
        </w:rPr>
      </w:pPr>
      <w:r w:rsidRPr="004941A9">
        <w:rPr>
          <w:rFonts w:ascii="Source Sans Pro" w:hAnsi="Source Sans Pro"/>
          <w:color w:val="auto"/>
          <w:sz w:val="22"/>
          <w:szCs w:val="28"/>
        </w:rPr>
        <w:t xml:space="preserve">Alors que la crise sanitaire accentue notre sédentarité et les risques d’inactivité des enfants, </w:t>
      </w:r>
      <w:r w:rsidRPr="004941A9">
        <w:rPr>
          <w:rFonts w:ascii="Source Sans Pro" w:hAnsi="Source Sans Pro"/>
          <w:i/>
          <w:iCs/>
          <w:color w:val="auto"/>
          <w:sz w:val="22"/>
          <w:szCs w:val="28"/>
        </w:rPr>
        <w:t>« </w:t>
      </w:r>
      <w:r w:rsidR="00145DED">
        <w:rPr>
          <w:rFonts w:ascii="Source Sans Pro" w:hAnsi="Source Sans Pro"/>
          <w:i/>
          <w:iCs/>
          <w:color w:val="auto"/>
          <w:sz w:val="22"/>
          <w:szCs w:val="28"/>
        </w:rPr>
        <w:t>c</w:t>
      </w:r>
      <w:r w:rsidRPr="004941A9">
        <w:rPr>
          <w:rFonts w:ascii="Source Sans Pro" w:hAnsi="Source Sans Pro"/>
          <w:i/>
          <w:iCs/>
          <w:color w:val="auto"/>
          <w:sz w:val="22"/>
          <w:szCs w:val="28"/>
        </w:rPr>
        <w:t>ette semaine de valorisation de l’EPS et du sport à l’école est l’occasion de rappeler combien l’activité physique régulière joue un rôle irremplaçable et indispensable pour la préservation de sa santé. »</w:t>
      </w:r>
      <w:r>
        <w:rPr>
          <w:rFonts w:ascii="Source Sans Pro" w:hAnsi="Source Sans Pro"/>
          <w:i/>
          <w:iCs/>
          <w:color w:val="auto"/>
          <w:sz w:val="22"/>
          <w:szCs w:val="28"/>
        </w:rPr>
        <w:t xml:space="preserve"> </w:t>
      </w:r>
      <w:r w:rsidRPr="004941A9">
        <w:rPr>
          <w:rFonts w:ascii="Source Sans Pro" w:hAnsi="Source Sans Pro"/>
          <w:b/>
          <w:bCs/>
          <w:color w:val="auto"/>
          <w:sz w:val="22"/>
          <w:szCs w:val="28"/>
        </w:rPr>
        <w:t>Roxana Maracineanu,</w:t>
      </w:r>
      <w:r>
        <w:rPr>
          <w:rFonts w:ascii="Source Sans Pro" w:hAnsi="Source Sans Pro"/>
          <w:b/>
          <w:bCs/>
          <w:color w:val="auto"/>
          <w:sz w:val="22"/>
          <w:szCs w:val="28"/>
        </w:rPr>
        <w:t xml:space="preserve"> </w:t>
      </w:r>
      <w:r w:rsidRPr="004941A9">
        <w:rPr>
          <w:rFonts w:ascii="Source Sans Pro" w:hAnsi="Source Sans Pro"/>
          <w:color w:val="auto"/>
          <w:sz w:val="22"/>
          <w:szCs w:val="28"/>
        </w:rPr>
        <w:t>Ministre déléguée auprès du ministre de l'Éducation nationale, de la Jeunesse et des Sports, chargée des Sports</w:t>
      </w:r>
      <w:r>
        <w:rPr>
          <w:rFonts w:ascii="Source Sans Pro" w:hAnsi="Source Sans Pro"/>
          <w:color w:val="auto"/>
          <w:sz w:val="22"/>
          <w:szCs w:val="28"/>
        </w:rPr>
        <w:t>.</w:t>
      </w:r>
    </w:p>
    <w:p w14:paraId="702ECD2D" w14:textId="65D9C06E" w:rsidR="00D028CD" w:rsidRDefault="00D028CD" w:rsidP="007E7009">
      <w:pPr>
        <w:pStyle w:val="P24-CdT"/>
        <w:rPr>
          <w:rFonts w:ascii="Source Sans Pro" w:hAnsi="Source Sans Pro"/>
          <w:color w:val="auto"/>
          <w:sz w:val="22"/>
          <w:szCs w:val="28"/>
        </w:rPr>
      </w:pPr>
    </w:p>
    <w:p w14:paraId="672F2B79" w14:textId="77777777" w:rsidR="0095780D" w:rsidRDefault="00BC3EA8" w:rsidP="007E7009">
      <w:pPr>
        <w:pStyle w:val="P24-CdT"/>
        <w:rPr>
          <w:rFonts w:ascii="Source Sans Pro" w:hAnsi="Source Sans Pro"/>
          <w:color w:val="auto"/>
          <w:sz w:val="22"/>
          <w:szCs w:val="28"/>
        </w:rPr>
      </w:pPr>
      <w:r w:rsidRPr="00BC3EA8">
        <w:rPr>
          <w:rFonts w:ascii="Source Sans Pro" w:hAnsi="Source Sans Pro"/>
          <w:color w:val="auto"/>
          <w:sz w:val="22"/>
          <w:szCs w:val="28"/>
        </w:rPr>
        <w:t xml:space="preserve">« </w:t>
      </w:r>
      <w:r w:rsidRPr="00BC3EA8">
        <w:rPr>
          <w:rFonts w:ascii="Source Sans Pro" w:hAnsi="Source Sans Pro"/>
          <w:i/>
          <w:iCs/>
          <w:color w:val="auto"/>
          <w:sz w:val="22"/>
          <w:szCs w:val="28"/>
        </w:rPr>
        <w:t xml:space="preserve">La </w:t>
      </w:r>
      <w:r>
        <w:rPr>
          <w:rFonts w:ascii="Source Sans Pro" w:hAnsi="Source Sans Pro"/>
          <w:i/>
          <w:iCs/>
          <w:color w:val="auto"/>
          <w:sz w:val="22"/>
          <w:szCs w:val="28"/>
        </w:rPr>
        <w:t>S</w:t>
      </w:r>
      <w:r w:rsidRPr="00BC3EA8">
        <w:rPr>
          <w:rFonts w:ascii="Source Sans Pro" w:hAnsi="Source Sans Pro"/>
          <w:i/>
          <w:iCs/>
          <w:color w:val="auto"/>
          <w:sz w:val="22"/>
          <w:szCs w:val="28"/>
        </w:rPr>
        <w:t xml:space="preserve">emaine </w:t>
      </w:r>
      <w:r>
        <w:rPr>
          <w:rFonts w:ascii="Source Sans Pro" w:hAnsi="Source Sans Pro"/>
          <w:i/>
          <w:iCs/>
          <w:color w:val="auto"/>
          <w:sz w:val="22"/>
          <w:szCs w:val="28"/>
        </w:rPr>
        <w:t>O</w:t>
      </w:r>
      <w:r w:rsidRPr="00BC3EA8">
        <w:rPr>
          <w:rFonts w:ascii="Source Sans Pro" w:hAnsi="Source Sans Pro"/>
          <w:i/>
          <w:iCs/>
          <w:color w:val="auto"/>
          <w:sz w:val="22"/>
          <w:szCs w:val="28"/>
        </w:rPr>
        <w:t xml:space="preserve">lympique et </w:t>
      </w:r>
      <w:r>
        <w:rPr>
          <w:rFonts w:ascii="Source Sans Pro" w:hAnsi="Source Sans Pro"/>
          <w:i/>
          <w:iCs/>
          <w:color w:val="auto"/>
          <w:sz w:val="22"/>
          <w:szCs w:val="28"/>
        </w:rPr>
        <w:t>P</w:t>
      </w:r>
      <w:r w:rsidRPr="00BC3EA8">
        <w:rPr>
          <w:rFonts w:ascii="Source Sans Pro" w:hAnsi="Source Sans Pro"/>
          <w:i/>
          <w:iCs/>
          <w:color w:val="auto"/>
          <w:sz w:val="22"/>
          <w:szCs w:val="28"/>
        </w:rPr>
        <w:t>aralympique est une formidable occasion de mobiliser les écoles et les établissements médico-sociaux autour d’un objectif commun : la pratique du sport pour toutes et tous, dans une logique pleinement inclusive. La pratique du sport est centrale pour le bien-être et la santé des individus et de toute la société, c’est pourquoi nous œuvrons à faciliter l’accès à la pratique du sport et parasport pour les personnes en situation de handicap. La préparation des JOP de Paris 2024 offre une opportunité de transformation vers plus d’accessibilité, et de changement de regard sur le handicap, de l’athlète paralympique jusqu’au niveau amateur. Le parasport peut devenir, j’en suis convaincue, l’un des points forts de l’héritage des JOP de Paris 2024</w:t>
      </w:r>
      <w:r w:rsidRPr="00BC3EA8">
        <w:rPr>
          <w:rFonts w:ascii="Source Sans Pro" w:hAnsi="Source Sans Pro"/>
          <w:color w:val="auto"/>
          <w:sz w:val="22"/>
          <w:szCs w:val="28"/>
        </w:rPr>
        <w:t>. »</w:t>
      </w:r>
      <w:r w:rsidR="00675D81">
        <w:rPr>
          <w:rFonts w:ascii="Source Sans Pro" w:hAnsi="Source Sans Pro"/>
          <w:color w:val="auto"/>
          <w:sz w:val="22"/>
          <w:szCs w:val="28"/>
        </w:rPr>
        <w:t xml:space="preserve"> </w:t>
      </w:r>
      <w:r w:rsidR="00675D81" w:rsidRPr="00675D81">
        <w:rPr>
          <w:rFonts w:ascii="Source Sans Pro" w:hAnsi="Source Sans Pro"/>
          <w:b/>
          <w:bCs/>
          <w:color w:val="auto"/>
          <w:sz w:val="22"/>
          <w:szCs w:val="28"/>
        </w:rPr>
        <w:t>Sophie Cluzel</w:t>
      </w:r>
      <w:r w:rsidR="00675D81" w:rsidRPr="00675D81">
        <w:rPr>
          <w:rFonts w:ascii="Source Sans Pro" w:hAnsi="Source Sans Pro"/>
          <w:color w:val="auto"/>
          <w:sz w:val="22"/>
          <w:szCs w:val="28"/>
        </w:rPr>
        <w:t>, Secrétaire d’Etat auprès du Premier ministre, chargée des handicapées</w:t>
      </w:r>
      <w:r w:rsidR="00675D81">
        <w:rPr>
          <w:rFonts w:ascii="Source Sans Pro" w:hAnsi="Source Sans Pro"/>
          <w:color w:val="auto"/>
          <w:sz w:val="22"/>
          <w:szCs w:val="28"/>
        </w:rPr>
        <w:t>.</w:t>
      </w:r>
    </w:p>
    <w:p w14:paraId="61439A7E" w14:textId="77777777" w:rsidR="00365E55" w:rsidRDefault="00365E55" w:rsidP="007E7009">
      <w:pPr>
        <w:pStyle w:val="P24-CdT"/>
        <w:rPr>
          <w:rFonts w:ascii="Source Sans Pro" w:hAnsi="Source Sans Pro"/>
          <w:i/>
          <w:iCs/>
          <w:color w:val="auto"/>
          <w:sz w:val="22"/>
          <w:szCs w:val="32"/>
        </w:rPr>
      </w:pPr>
    </w:p>
    <w:p w14:paraId="42BF945D" w14:textId="38CB1078" w:rsidR="007E7009" w:rsidRPr="0095780D" w:rsidRDefault="007E7009" w:rsidP="007E7009">
      <w:pPr>
        <w:pStyle w:val="P24-CdT"/>
        <w:rPr>
          <w:rFonts w:ascii="Source Sans Pro" w:hAnsi="Source Sans Pro"/>
          <w:color w:val="auto"/>
          <w:sz w:val="22"/>
          <w:szCs w:val="28"/>
        </w:rPr>
      </w:pPr>
      <w:r>
        <w:rPr>
          <w:rFonts w:ascii="Source Sans Pro" w:hAnsi="Source Sans Pro"/>
          <w:i/>
          <w:iCs/>
          <w:color w:val="auto"/>
          <w:sz w:val="22"/>
          <w:szCs w:val="32"/>
        </w:rPr>
        <w:t>« </w:t>
      </w:r>
      <w:r w:rsidR="00893A14">
        <w:rPr>
          <w:rFonts w:ascii="Source Sans Pro" w:hAnsi="Source Sans Pro"/>
          <w:i/>
          <w:iCs/>
          <w:color w:val="auto"/>
          <w:sz w:val="22"/>
          <w:szCs w:val="32"/>
        </w:rPr>
        <w:t xml:space="preserve">A </w:t>
      </w:r>
      <w:r>
        <w:rPr>
          <w:rFonts w:ascii="Source Sans Pro" w:hAnsi="Source Sans Pro"/>
          <w:i/>
          <w:iCs/>
          <w:color w:val="auto"/>
          <w:sz w:val="22"/>
          <w:szCs w:val="32"/>
        </w:rPr>
        <w:t xml:space="preserve">Paris 2024, </w:t>
      </w:r>
      <w:r w:rsidRPr="004941A9">
        <w:rPr>
          <w:rFonts w:ascii="Source Sans Pro" w:hAnsi="Source Sans Pro"/>
          <w:i/>
          <w:iCs/>
          <w:color w:val="auto"/>
          <w:sz w:val="22"/>
          <w:szCs w:val="32"/>
        </w:rPr>
        <w:t>l’objectif auquel nous tenons le plus, c’est celui de mettre plus de sport dans la vie des gens</w:t>
      </w:r>
      <w:r w:rsidRPr="00576C26">
        <w:rPr>
          <w:rFonts w:ascii="Source Sans Pro" w:hAnsi="Source Sans Pro"/>
          <w:i/>
          <w:iCs/>
          <w:color w:val="auto"/>
          <w:sz w:val="22"/>
          <w:szCs w:val="32"/>
        </w:rPr>
        <w:t>.</w:t>
      </w:r>
      <w:r>
        <w:rPr>
          <w:rFonts w:ascii="Source Sans Pro" w:hAnsi="Source Sans Pro"/>
          <w:i/>
          <w:iCs/>
          <w:color w:val="auto"/>
          <w:sz w:val="22"/>
          <w:szCs w:val="32"/>
        </w:rPr>
        <w:t xml:space="preserve"> Nous voulons faire </w:t>
      </w:r>
      <w:r w:rsidRPr="004941A9">
        <w:rPr>
          <w:rFonts w:ascii="Source Sans Pro" w:hAnsi="Source Sans Pro"/>
          <w:i/>
          <w:iCs/>
          <w:color w:val="auto"/>
          <w:sz w:val="22"/>
          <w:szCs w:val="32"/>
        </w:rPr>
        <w:t>pren</w:t>
      </w:r>
      <w:r>
        <w:rPr>
          <w:rFonts w:ascii="Source Sans Pro" w:hAnsi="Source Sans Pro"/>
          <w:i/>
          <w:iCs/>
          <w:color w:val="auto"/>
          <w:sz w:val="22"/>
          <w:szCs w:val="32"/>
        </w:rPr>
        <w:t>dre</w:t>
      </w:r>
      <w:r w:rsidRPr="004941A9">
        <w:rPr>
          <w:rFonts w:ascii="Source Sans Pro" w:hAnsi="Source Sans Pro"/>
          <w:i/>
          <w:iCs/>
          <w:color w:val="auto"/>
          <w:sz w:val="22"/>
          <w:szCs w:val="32"/>
        </w:rPr>
        <w:t xml:space="preserve"> conscience </w:t>
      </w:r>
      <w:r>
        <w:rPr>
          <w:rFonts w:ascii="Source Sans Pro" w:hAnsi="Source Sans Pro"/>
          <w:i/>
          <w:iCs/>
          <w:color w:val="auto"/>
          <w:sz w:val="22"/>
          <w:szCs w:val="32"/>
        </w:rPr>
        <w:t xml:space="preserve">aux enfants </w:t>
      </w:r>
      <w:r w:rsidRPr="004941A9">
        <w:rPr>
          <w:rFonts w:ascii="Source Sans Pro" w:hAnsi="Source Sans Pro"/>
          <w:i/>
          <w:iCs/>
          <w:color w:val="auto"/>
          <w:sz w:val="22"/>
          <w:szCs w:val="32"/>
        </w:rPr>
        <w:t>de cette réalité toute simple</w:t>
      </w:r>
      <w:r>
        <w:rPr>
          <w:rFonts w:ascii="Source Sans Pro" w:hAnsi="Source Sans Pro"/>
          <w:i/>
          <w:iCs/>
          <w:color w:val="auto"/>
          <w:sz w:val="22"/>
          <w:szCs w:val="32"/>
        </w:rPr>
        <w:t xml:space="preserve"> </w:t>
      </w:r>
      <w:r w:rsidRPr="004941A9">
        <w:rPr>
          <w:rFonts w:ascii="Source Sans Pro" w:hAnsi="Source Sans Pro"/>
          <w:i/>
          <w:iCs/>
          <w:color w:val="auto"/>
          <w:sz w:val="22"/>
          <w:szCs w:val="32"/>
        </w:rPr>
        <w:t>: bouger</w:t>
      </w:r>
      <w:r>
        <w:rPr>
          <w:rFonts w:ascii="Source Sans Pro" w:hAnsi="Source Sans Pro"/>
          <w:i/>
          <w:iCs/>
          <w:color w:val="auto"/>
          <w:sz w:val="22"/>
          <w:szCs w:val="32"/>
        </w:rPr>
        <w:t xml:space="preserve"> tous les jours</w:t>
      </w:r>
      <w:r w:rsidRPr="004941A9">
        <w:rPr>
          <w:rFonts w:ascii="Source Sans Pro" w:hAnsi="Source Sans Pro"/>
          <w:i/>
          <w:iCs/>
          <w:color w:val="auto"/>
          <w:sz w:val="22"/>
          <w:szCs w:val="32"/>
        </w:rPr>
        <w:t xml:space="preserve"> est</w:t>
      </w:r>
      <w:r>
        <w:rPr>
          <w:rFonts w:ascii="Source Sans Pro" w:hAnsi="Source Sans Pro"/>
          <w:i/>
          <w:iCs/>
          <w:color w:val="auto"/>
          <w:sz w:val="22"/>
          <w:szCs w:val="32"/>
        </w:rPr>
        <w:t xml:space="preserve"> essentiel</w:t>
      </w:r>
      <w:r w:rsidRPr="004941A9">
        <w:rPr>
          <w:rFonts w:ascii="Source Sans Pro" w:hAnsi="Source Sans Pro"/>
          <w:i/>
          <w:iCs/>
          <w:color w:val="auto"/>
          <w:sz w:val="22"/>
          <w:szCs w:val="32"/>
        </w:rPr>
        <w:t xml:space="preserve"> </w:t>
      </w:r>
      <w:r>
        <w:rPr>
          <w:rFonts w:ascii="Source Sans Pro" w:hAnsi="Source Sans Pro"/>
          <w:i/>
          <w:iCs/>
          <w:color w:val="auto"/>
          <w:sz w:val="22"/>
          <w:szCs w:val="32"/>
        </w:rPr>
        <w:t>à notre bonne santé.</w:t>
      </w:r>
      <w:r w:rsidRPr="00576C26">
        <w:rPr>
          <w:rFonts w:ascii="Source Sans Pro" w:hAnsi="Source Sans Pro"/>
          <w:i/>
          <w:iCs/>
          <w:color w:val="auto"/>
          <w:sz w:val="22"/>
          <w:szCs w:val="32"/>
        </w:rPr>
        <w:t>"</w:t>
      </w:r>
      <w:r w:rsidRPr="00576C26">
        <w:rPr>
          <w:rFonts w:ascii="Source Sans Pro" w:hAnsi="Source Sans Pro"/>
          <w:color w:val="auto"/>
          <w:sz w:val="22"/>
          <w:szCs w:val="32"/>
        </w:rPr>
        <w:t xml:space="preserve"> </w:t>
      </w:r>
      <w:r>
        <w:rPr>
          <w:rFonts w:ascii="Calibri" w:hAnsi="Calibri" w:cs="Calibri"/>
          <w:b/>
          <w:bCs/>
          <w:color w:val="auto"/>
          <w:sz w:val="22"/>
          <w:szCs w:val="22"/>
        </w:rPr>
        <w:t>Tony Estanguet,</w:t>
      </w:r>
      <w:r w:rsidRPr="00576C26">
        <w:rPr>
          <w:rFonts w:ascii="Source Sans Pro" w:hAnsi="Source Sans Pro"/>
          <w:color w:val="auto"/>
          <w:sz w:val="22"/>
          <w:szCs w:val="32"/>
        </w:rPr>
        <w:t xml:space="preserve"> </w:t>
      </w:r>
      <w:r>
        <w:rPr>
          <w:rFonts w:ascii="Source Sans Pro" w:hAnsi="Source Sans Pro"/>
          <w:color w:val="auto"/>
          <w:sz w:val="22"/>
          <w:szCs w:val="32"/>
        </w:rPr>
        <w:t xml:space="preserve">Président du </w:t>
      </w:r>
      <w:r w:rsidRPr="00576C26">
        <w:rPr>
          <w:rFonts w:ascii="Source Sans Pro" w:hAnsi="Source Sans Pro"/>
          <w:color w:val="auto"/>
          <w:sz w:val="22"/>
          <w:szCs w:val="32"/>
        </w:rPr>
        <w:t>Comité d’Organisation des Jeux Olympiques et Paralympiques.</w:t>
      </w:r>
    </w:p>
    <w:p w14:paraId="0EBF4CFB" w14:textId="77777777" w:rsidR="00CB3593" w:rsidRPr="00576C26" w:rsidRDefault="00CB3593" w:rsidP="007E7009">
      <w:pPr>
        <w:pStyle w:val="P24-CdT"/>
        <w:rPr>
          <w:rFonts w:ascii="Source Sans Pro" w:hAnsi="Source Sans Pro"/>
          <w:b/>
          <w:bCs/>
          <w:color w:val="auto"/>
          <w:sz w:val="22"/>
          <w:szCs w:val="22"/>
        </w:rPr>
      </w:pPr>
    </w:p>
    <w:p w14:paraId="4DA4728B" w14:textId="77777777" w:rsidR="00365E55" w:rsidRDefault="00365E55" w:rsidP="000B39ED">
      <w:pPr>
        <w:pStyle w:val="P24-CdT"/>
        <w:rPr>
          <w:rFonts w:ascii="Source Sans Pro" w:hAnsi="Source Sans Pro"/>
          <w:noProof w:val="0"/>
          <w:color w:val="auto"/>
          <w:sz w:val="22"/>
          <w:szCs w:val="22"/>
          <w:lang w:eastAsia="en-US"/>
        </w:rPr>
      </w:pPr>
    </w:p>
    <w:p w14:paraId="01B15D16" w14:textId="68C44BFF" w:rsidR="00154358" w:rsidRPr="008804C4" w:rsidRDefault="00562B37" w:rsidP="000B39ED">
      <w:pPr>
        <w:pStyle w:val="P24-CdT"/>
        <w:rPr>
          <w:rFonts w:ascii="Source Sans Pro" w:hAnsi="Source Sans Pro"/>
          <w:noProof w:val="0"/>
          <w:color w:val="auto"/>
          <w:sz w:val="22"/>
          <w:szCs w:val="22"/>
          <w:lang w:eastAsia="en-US"/>
        </w:rPr>
      </w:pPr>
      <w:r w:rsidRPr="00562B37">
        <w:rPr>
          <w:rFonts w:ascii="Source Sans Pro" w:hAnsi="Source Sans Pro"/>
          <w:noProof w:val="0"/>
          <w:color w:val="auto"/>
          <w:sz w:val="22"/>
          <w:szCs w:val="22"/>
          <w:lang w:eastAsia="en-US"/>
        </w:rPr>
        <w:lastRenderedPageBreak/>
        <w:t xml:space="preserve">En complément de la plateforme </w:t>
      </w:r>
      <w:hyperlink r:id="rId13" w:history="1">
        <w:r w:rsidRPr="00D36826">
          <w:rPr>
            <w:rStyle w:val="Lienhypertexte"/>
            <w:rFonts w:ascii="Source Sans Pro" w:hAnsi="Source Sans Pro"/>
            <w:noProof w:val="0"/>
            <w:sz w:val="22"/>
            <w:szCs w:val="22"/>
            <w:lang w:eastAsia="en-US"/>
          </w:rPr>
          <w:t>https://eduscol.education.fr/</w:t>
        </w:r>
      </w:hyperlink>
      <w:r>
        <w:rPr>
          <w:rFonts w:ascii="Source Sans Pro" w:hAnsi="Source Sans Pro"/>
          <w:noProof w:val="0"/>
          <w:color w:val="auto"/>
          <w:sz w:val="22"/>
          <w:szCs w:val="22"/>
          <w:lang w:eastAsia="en-US"/>
        </w:rPr>
        <w:t xml:space="preserve"> et a</w:t>
      </w:r>
      <w:r w:rsidR="00266D60">
        <w:rPr>
          <w:rFonts w:ascii="Source Sans Pro" w:hAnsi="Source Sans Pro"/>
          <w:noProof w:val="0"/>
          <w:color w:val="auto"/>
          <w:sz w:val="22"/>
          <w:szCs w:val="22"/>
          <w:lang w:eastAsia="en-US"/>
        </w:rPr>
        <w:t>fin d</w:t>
      </w:r>
      <w:r w:rsidR="00D306AC">
        <w:rPr>
          <w:rFonts w:ascii="Source Sans Pro" w:hAnsi="Source Sans Pro"/>
          <w:noProof w:val="0"/>
          <w:color w:val="auto"/>
          <w:sz w:val="22"/>
          <w:szCs w:val="22"/>
          <w:lang w:eastAsia="en-US"/>
        </w:rPr>
        <w:t>’</w:t>
      </w:r>
      <w:r w:rsidR="00266D60">
        <w:rPr>
          <w:rFonts w:ascii="Source Sans Pro" w:hAnsi="Source Sans Pro"/>
          <w:noProof w:val="0"/>
          <w:color w:val="auto"/>
          <w:sz w:val="22"/>
          <w:szCs w:val="22"/>
          <w:lang w:eastAsia="en-US"/>
        </w:rPr>
        <w:t>accompagner</w:t>
      </w:r>
      <w:r w:rsidR="00D306AC">
        <w:rPr>
          <w:rFonts w:ascii="Source Sans Pro" w:hAnsi="Source Sans Pro"/>
          <w:noProof w:val="0"/>
          <w:color w:val="auto"/>
          <w:sz w:val="22"/>
          <w:szCs w:val="22"/>
          <w:lang w:eastAsia="en-US"/>
        </w:rPr>
        <w:t xml:space="preserve"> les enseignants</w:t>
      </w:r>
      <w:r w:rsidR="00266D60">
        <w:rPr>
          <w:rFonts w:ascii="Source Sans Pro" w:hAnsi="Source Sans Pro"/>
          <w:noProof w:val="0"/>
          <w:color w:val="auto"/>
          <w:sz w:val="22"/>
          <w:szCs w:val="22"/>
          <w:lang w:eastAsia="en-US"/>
        </w:rPr>
        <w:t xml:space="preserve"> dans le déploiement de </w:t>
      </w:r>
      <w:r w:rsidR="00807243" w:rsidRPr="008804C4">
        <w:rPr>
          <w:rFonts w:ascii="Source Sans Pro" w:hAnsi="Source Sans Pro"/>
          <w:color w:val="auto"/>
          <w:sz w:val="22"/>
          <w:szCs w:val="28"/>
        </w:rPr>
        <w:t>projets sur la thématique de la santé, notamment pour promouvoir 30 minutes d’activité physique quotidienne</w:t>
      </w:r>
      <w:r w:rsidR="00266D60">
        <w:rPr>
          <w:rFonts w:ascii="Source Sans Pro" w:hAnsi="Source Sans Pro"/>
          <w:color w:val="auto"/>
          <w:sz w:val="22"/>
          <w:szCs w:val="28"/>
        </w:rPr>
        <w:t xml:space="preserve">, Paris 2024 met à disposition une </w:t>
      </w:r>
      <w:r w:rsidR="00E41443">
        <w:rPr>
          <w:rFonts w:ascii="Source Sans Pro" w:hAnsi="Source Sans Pro"/>
          <w:color w:val="auto"/>
          <w:sz w:val="22"/>
          <w:szCs w:val="28"/>
        </w:rPr>
        <w:t xml:space="preserve">plateforme dédiée : </w:t>
      </w:r>
      <w:hyperlink r:id="rId14" w:history="1">
        <w:r w:rsidR="00E41443" w:rsidRPr="00A15280">
          <w:rPr>
            <w:rStyle w:val="Lienhypertexte"/>
            <w:rFonts w:ascii="Source Sans Pro" w:hAnsi="Source Sans Pro"/>
            <w:sz w:val="22"/>
            <w:szCs w:val="28"/>
          </w:rPr>
          <w:t>https://generation.paris2024.org/</w:t>
        </w:r>
      </w:hyperlink>
      <w:r w:rsidR="00E41443">
        <w:rPr>
          <w:rFonts w:ascii="Source Sans Pro" w:hAnsi="Source Sans Pro"/>
          <w:color w:val="auto"/>
          <w:sz w:val="22"/>
          <w:szCs w:val="28"/>
        </w:rPr>
        <w:t xml:space="preserve">. </w:t>
      </w:r>
      <w:r w:rsidR="00807243" w:rsidRPr="008804C4">
        <w:rPr>
          <w:rFonts w:ascii="Source Sans Pro" w:hAnsi="Source Sans Pro"/>
          <w:bCs/>
          <w:color w:val="auto"/>
          <w:sz w:val="22"/>
          <w:szCs w:val="22"/>
        </w:rPr>
        <w:t>Elle héberge des contenus pédagogiques</w:t>
      </w:r>
      <w:r w:rsidR="00092035">
        <w:rPr>
          <w:rFonts w:ascii="Source Sans Pro" w:hAnsi="Source Sans Pro"/>
          <w:bCs/>
          <w:color w:val="auto"/>
          <w:sz w:val="22"/>
          <w:szCs w:val="22"/>
        </w:rPr>
        <w:t xml:space="preserve"> et des </w:t>
      </w:r>
      <w:r w:rsidR="00092035" w:rsidRPr="00092035">
        <w:rPr>
          <w:rFonts w:ascii="Source Sans Pro" w:hAnsi="Source Sans Pro"/>
          <w:bCs/>
          <w:color w:val="auto"/>
          <w:sz w:val="22"/>
          <w:szCs w:val="22"/>
        </w:rPr>
        <w:t>ressources provenant du ministère, des aca</w:t>
      </w:r>
      <w:r w:rsidR="00092035">
        <w:rPr>
          <w:rFonts w:ascii="Source Sans Pro" w:hAnsi="Source Sans Pro"/>
          <w:bCs/>
          <w:color w:val="auto"/>
          <w:sz w:val="22"/>
          <w:szCs w:val="22"/>
        </w:rPr>
        <w:t>démies</w:t>
      </w:r>
      <w:r w:rsidR="00092035" w:rsidRPr="00092035">
        <w:rPr>
          <w:rFonts w:ascii="Source Sans Pro" w:hAnsi="Source Sans Pro"/>
          <w:bCs/>
          <w:color w:val="auto"/>
          <w:sz w:val="22"/>
          <w:szCs w:val="22"/>
        </w:rPr>
        <w:t xml:space="preserve"> et des fédé</w:t>
      </w:r>
      <w:r w:rsidR="00907C04">
        <w:rPr>
          <w:rFonts w:ascii="Source Sans Pro" w:hAnsi="Source Sans Pro"/>
          <w:bCs/>
          <w:color w:val="auto"/>
          <w:sz w:val="22"/>
          <w:szCs w:val="22"/>
        </w:rPr>
        <w:t>rations</w:t>
      </w:r>
      <w:r w:rsidR="00092035" w:rsidRPr="00092035">
        <w:rPr>
          <w:rFonts w:ascii="Source Sans Pro" w:hAnsi="Source Sans Pro"/>
          <w:bCs/>
          <w:color w:val="auto"/>
          <w:sz w:val="22"/>
          <w:szCs w:val="22"/>
        </w:rPr>
        <w:t xml:space="preserve"> </w:t>
      </w:r>
      <w:r w:rsidR="00907C04">
        <w:rPr>
          <w:rFonts w:ascii="Source Sans Pro" w:hAnsi="Source Sans Pro"/>
          <w:bCs/>
          <w:color w:val="auto"/>
          <w:sz w:val="22"/>
          <w:szCs w:val="22"/>
        </w:rPr>
        <w:t>sportives</w:t>
      </w:r>
      <w:r w:rsidR="00807243" w:rsidRPr="008804C4">
        <w:rPr>
          <w:rFonts w:ascii="Source Sans Pro" w:hAnsi="Source Sans Pro"/>
          <w:bCs/>
          <w:color w:val="auto"/>
          <w:sz w:val="22"/>
          <w:szCs w:val="22"/>
        </w:rPr>
        <w:t xml:space="preserve"> pour mettre en place la Semaine Olympique et Paralympique</w:t>
      </w:r>
      <w:r w:rsidR="00907C04">
        <w:rPr>
          <w:rFonts w:ascii="Source Sans Pro" w:hAnsi="Source Sans Pro"/>
          <w:bCs/>
          <w:color w:val="auto"/>
          <w:sz w:val="22"/>
          <w:szCs w:val="22"/>
        </w:rPr>
        <w:t>.</w:t>
      </w:r>
      <w:r w:rsidR="006E3810">
        <w:rPr>
          <w:rFonts w:ascii="Source Sans Pro" w:hAnsi="Source Sans Pro"/>
          <w:bCs/>
          <w:color w:val="auto"/>
          <w:sz w:val="22"/>
          <w:szCs w:val="22"/>
        </w:rPr>
        <w:t xml:space="preserve"> </w:t>
      </w:r>
      <w:r w:rsidR="006E3810" w:rsidRPr="00F049AA">
        <w:rPr>
          <w:rFonts w:ascii="Source Sans Pro" w:hAnsi="Source Sans Pro"/>
          <w:noProof w:val="0"/>
          <w:color w:val="auto"/>
          <w:sz w:val="22"/>
          <w:szCs w:val="22"/>
          <w:lang w:eastAsia="en-US"/>
        </w:rPr>
        <w:t>Ce</w:t>
      </w:r>
      <w:r w:rsidR="006E3810">
        <w:rPr>
          <w:rFonts w:ascii="Source Sans Pro" w:hAnsi="Source Sans Pro"/>
          <w:noProof w:val="0"/>
          <w:color w:val="auto"/>
          <w:sz w:val="22"/>
          <w:szCs w:val="22"/>
          <w:lang w:eastAsia="en-US"/>
        </w:rPr>
        <w:t>s outils</w:t>
      </w:r>
      <w:r w:rsidR="008179B2">
        <w:rPr>
          <w:rFonts w:ascii="Source Sans Pro" w:hAnsi="Source Sans Pro"/>
          <w:noProof w:val="0"/>
          <w:color w:val="auto"/>
          <w:sz w:val="22"/>
          <w:szCs w:val="22"/>
          <w:lang w:eastAsia="en-US"/>
        </w:rPr>
        <w:t xml:space="preserve"> clés en main</w:t>
      </w:r>
      <w:r w:rsidR="006E3810" w:rsidRPr="00F049AA">
        <w:rPr>
          <w:rFonts w:ascii="Source Sans Pro" w:hAnsi="Source Sans Pro"/>
          <w:noProof w:val="0"/>
          <w:color w:val="auto"/>
          <w:sz w:val="22"/>
          <w:szCs w:val="22"/>
          <w:lang w:eastAsia="en-US"/>
        </w:rPr>
        <w:t xml:space="preserve"> offre</w:t>
      </w:r>
      <w:r w:rsidR="008179B2">
        <w:rPr>
          <w:rFonts w:ascii="Source Sans Pro" w:hAnsi="Source Sans Pro"/>
          <w:noProof w:val="0"/>
          <w:color w:val="auto"/>
          <w:sz w:val="22"/>
          <w:szCs w:val="22"/>
          <w:lang w:eastAsia="en-US"/>
        </w:rPr>
        <w:t>nt</w:t>
      </w:r>
      <w:r w:rsidR="006E3810" w:rsidRPr="00F049AA">
        <w:rPr>
          <w:rFonts w:ascii="Source Sans Pro" w:hAnsi="Source Sans Pro"/>
          <w:noProof w:val="0"/>
          <w:color w:val="auto"/>
          <w:sz w:val="22"/>
          <w:szCs w:val="22"/>
          <w:lang w:eastAsia="en-US"/>
        </w:rPr>
        <w:t xml:space="preserve"> aux enseignants la possibilité de garantir 30 minutes d’acti</w:t>
      </w:r>
      <w:r w:rsidR="006E3810">
        <w:rPr>
          <w:rFonts w:ascii="Source Sans Pro" w:hAnsi="Source Sans Pro"/>
          <w:noProof w:val="0"/>
          <w:color w:val="auto"/>
          <w:sz w:val="22"/>
          <w:szCs w:val="22"/>
          <w:lang w:eastAsia="en-US"/>
        </w:rPr>
        <w:t>v</w:t>
      </w:r>
      <w:r w:rsidR="006E3810" w:rsidRPr="00F049AA">
        <w:rPr>
          <w:rFonts w:ascii="Source Sans Pro" w:hAnsi="Source Sans Pro"/>
          <w:noProof w:val="0"/>
          <w:color w:val="auto"/>
          <w:sz w:val="22"/>
          <w:szCs w:val="22"/>
          <w:lang w:eastAsia="en-US"/>
        </w:rPr>
        <w:t>ité physique par jour dans la vie scolaire de leurs élèves</w:t>
      </w:r>
      <w:r w:rsidR="00145DED">
        <w:rPr>
          <w:rFonts w:ascii="Source Sans Pro" w:hAnsi="Source Sans Pro"/>
          <w:noProof w:val="0"/>
          <w:color w:val="auto"/>
          <w:sz w:val="22"/>
          <w:szCs w:val="22"/>
          <w:lang w:eastAsia="en-US"/>
        </w:rPr>
        <w:t>, en complément de l’EPS</w:t>
      </w:r>
      <w:r w:rsidR="006E3810" w:rsidRPr="00F049AA">
        <w:rPr>
          <w:rFonts w:ascii="Source Sans Pro" w:hAnsi="Source Sans Pro"/>
          <w:noProof w:val="0"/>
          <w:color w:val="auto"/>
          <w:sz w:val="22"/>
          <w:szCs w:val="22"/>
          <w:lang w:eastAsia="en-US"/>
        </w:rPr>
        <w:t>.</w:t>
      </w:r>
    </w:p>
    <w:p w14:paraId="7C5CD521" w14:textId="77777777" w:rsidR="007E7009" w:rsidRDefault="007E7009" w:rsidP="006401CA">
      <w:pPr>
        <w:jc w:val="both"/>
        <w:rPr>
          <w:rFonts w:ascii="Source Sans Pro" w:hAnsi="Source Sans Pro"/>
          <w:color w:val="auto"/>
          <w:sz w:val="22"/>
          <w:szCs w:val="22"/>
        </w:rPr>
      </w:pPr>
    </w:p>
    <w:p w14:paraId="519D9986" w14:textId="2B7D2E10" w:rsidR="008675DC" w:rsidRDefault="007A27E3" w:rsidP="006401CA">
      <w:pPr>
        <w:jc w:val="both"/>
        <w:rPr>
          <w:rFonts w:ascii="Source Sans Pro" w:hAnsi="Source Sans Pro"/>
          <w:color w:val="auto"/>
          <w:sz w:val="22"/>
          <w:szCs w:val="22"/>
        </w:rPr>
      </w:pPr>
      <w:r>
        <w:rPr>
          <w:rFonts w:ascii="Source Sans Pro" w:hAnsi="Source Sans Pro"/>
          <w:color w:val="auto"/>
          <w:sz w:val="22"/>
          <w:szCs w:val="22"/>
        </w:rPr>
        <w:t>On peut également</w:t>
      </w:r>
      <w:r w:rsidR="00BD528E">
        <w:rPr>
          <w:rFonts w:ascii="Source Sans Pro" w:hAnsi="Source Sans Pro"/>
          <w:color w:val="auto"/>
          <w:sz w:val="22"/>
          <w:szCs w:val="22"/>
        </w:rPr>
        <w:t xml:space="preserve"> compter sur le soutien sans faille </w:t>
      </w:r>
      <w:r w:rsidR="002652C0">
        <w:rPr>
          <w:rFonts w:ascii="Source Sans Pro" w:hAnsi="Source Sans Pro"/>
          <w:color w:val="auto"/>
          <w:sz w:val="22"/>
          <w:szCs w:val="22"/>
        </w:rPr>
        <w:t>d’</w:t>
      </w:r>
      <w:r w:rsidR="00BD528E">
        <w:rPr>
          <w:rFonts w:ascii="Source Sans Pro" w:hAnsi="Source Sans Pro"/>
          <w:color w:val="auto"/>
          <w:sz w:val="22"/>
          <w:szCs w:val="22"/>
        </w:rPr>
        <w:t>athlètes</w:t>
      </w:r>
      <w:r w:rsidR="00B6281C">
        <w:rPr>
          <w:rFonts w:ascii="Source Sans Pro" w:hAnsi="Source Sans Pro"/>
          <w:color w:val="auto"/>
          <w:sz w:val="22"/>
          <w:szCs w:val="22"/>
        </w:rPr>
        <w:t xml:space="preserve"> engagés</w:t>
      </w:r>
      <w:r w:rsidR="00BD528E">
        <w:rPr>
          <w:rFonts w:ascii="Source Sans Pro" w:hAnsi="Source Sans Pro"/>
          <w:color w:val="auto"/>
          <w:sz w:val="22"/>
          <w:szCs w:val="22"/>
        </w:rPr>
        <w:t xml:space="preserve"> </w:t>
      </w:r>
      <w:r w:rsidR="000D28E2">
        <w:rPr>
          <w:rFonts w:ascii="Source Sans Pro" w:hAnsi="Source Sans Pro"/>
          <w:color w:val="auto"/>
          <w:sz w:val="22"/>
          <w:szCs w:val="22"/>
        </w:rPr>
        <w:t xml:space="preserve">comme </w:t>
      </w:r>
      <w:r w:rsidR="000D28E2" w:rsidRPr="005C2492">
        <w:rPr>
          <w:rFonts w:ascii="Source Sans Pro" w:hAnsi="Source Sans Pro"/>
          <w:b/>
          <w:bCs/>
          <w:color w:val="auto"/>
          <w:sz w:val="22"/>
          <w:szCs w:val="22"/>
        </w:rPr>
        <w:t xml:space="preserve">Astrid </w:t>
      </w:r>
      <w:r w:rsidR="007A5F03" w:rsidRPr="005C2492">
        <w:rPr>
          <w:rFonts w:ascii="Source Sans Pro" w:hAnsi="Source Sans Pro"/>
          <w:b/>
          <w:bCs/>
          <w:color w:val="auto"/>
          <w:sz w:val="22"/>
          <w:szCs w:val="22"/>
        </w:rPr>
        <w:t>Guyart</w:t>
      </w:r>
      <w:r>
        <w:rPr>
          <w:rFonts w:ascii="Source Sans Pro" w:hAnsi="Source Sans Pro"/>
          <w:b/>
          <w:bCs/>
          <w:color w:val="auto"/>
          <w:sz w:val="22"/>
          <w:szCs w:val="22"/>
        </w:rPr>
        <w:t>,</w:t>
      </w:r>
      <w:r w:rsidR="007A5F03">
        <w:rPr>
          <w:rFonts w:ascii="Source Sans Pro" w:hAnsi="Source Sans Pro"/>
          <w:color w:val="auto"/>
          <w:sz w:val="22"/>
          <w:szCs w:val="22"/>
        </w:rPr>
        <w:t xml:space="preserve"> </w:t>
      </w:r>
      <w:r w:rsidR="005C2492">
        <w:rPr>
          <w:rFonts w:ascii="Source Sans Pro" w:hAnsi="Source Sans Pro"/>
          <w:color w:val="auto"/>
          <w:sz w:val="22"/>
          <w:szCs w:val="22"/>
        </w:rPr>
        <w:t>escrimeuse olympique française et auteure jeunesse</w:t>
      </w:r>
      <w:r w:rsidR="00AF5B3F">
        <w:rPr>
          <w:rFonts w:ascii="Source Sans Pro" w:hAnsi="Source Sans Pro"/>
          <w:color w:val="auto"/>
          <w:sz w:val="22"/>
          <w:szCs w:val="22"/>
        </w:rPr>
        <w:t xml:space="preserve"> </w:t>
      </w:r>
      <w:r w:rsidR="00B6281C">
        <w:rPr>
          <w:rFonts w:ascii="Source Sans Pro" w:hAnsi="Source Sans Pro"/>
          <w:color w:val="auto"/>
          <w:sz w:val="22"/>
          <w:szCs w:val="22"/>
        </w:rPr>
        <w:t>qui se rend dans les écoles pour faire découvrir</w:t>
      </w:r>
      <w:r>
        <w:rPr>
          <w:rFonts w:ascii="Source Sans Pro" w:hAnsi="Source Sans Pro"/>
          <w:color w:val="auto"/>
          <w:sz w:val="22"/>
          <w:szCs w:val="22"/>
        </w:rPr>
        <w:t xml:space="preserve"> son sport</w:t>
      </w:r>
      <w:r w:rsidR="00B6281C">
        <w:rPr>
          <w:rFonts w:ascii="Source Sans Pro" w:hAnsi="Source Sans Pro"/>
          <w:color w:val="auto"/>
          <w:sz w:val="22"/>
          <w:szCs w:val="22"/>
        </w:rPr>
        <w:t xml:space="preserve"> </w:t>
      </w:r>
      <w:r w:rsidR="008675DC">
        <w:rPr>
          <w:rFonts w:ascii="Source Sans Pro" w:hAnsi="Source Sans Pro"/>
          <w:color w:val="auto"/>
          <w:sz w:val="22"/>
          <w:szCs w:val="22"/>
        </w:rPr>
        <w:t>aux enfants</w:t>
      </w:r>
      <w:r w:rsidR="00AE67E1">
        <w:rPr>
          <w:rFonts w:ascii="Source Sans Pro" w:hAnsi="Source Sans Pro"/>
          <w:color w:val="auto"/>
          <w:sz w:val="22"/>
          <w:szCs w:val="22"/>
        </w:rPr>
        <w:t>. Pour elle, la pratique</w:t>
      </w:r>
      <w:r w:rsidR="002805D3">
        <w:rPr>
          <w:rFonts w:ascii="Source Sans Pro" w:hAnsi="Source Sans Pro"/>
          <w:color w:val="auto"/>
          <w:sz w:val="22"/>
          <w:szCs w:val="22"/>
        </w:rPr>
        <w:t xml:space="preserve"> sportive</w:t>
      </w:r>
      <w:r w:rsidR="00AE67E1">
        <w:rPr>
          <w:rFonts w:ascii="Source Sans Pro" w:hAnsi="Source Sans Pro"/>
          <w:color w:val="auto"/>
          <w:sz w:val="22"/>
          <w:szCs w:val="22"/>
        </w:rPr>
        <w:t xml:space="preserve"> </w:t>
      </w:r>
      <w:r w:rsidR="00CC7364">
        <w:rPr>
          <w:rFonts w:ascii="Source Sans Pro" w:hAnsi="Source Sans Pro"/>
          <w:color w:val="auto"/>
          <w:sz w:val="22"/>
          <w:szCs w:val="22"/>
        </w:rPr>
        <w:t>« </w:t>
      </w:r>
      <w:r w:rsidR="00CC7364" w:rsidRPr="007E7009">
        <w:rPr>
          <w:rFonts w:ascii="Source Sans Pro" w:hAnsi="Source Sans Pro"/>
          <w:i/>
          <w:iCs/>
          <w:color w:val="auto"/>
          <w:sz w:val="22"/>
          <w:szCs w:val="22"/>
        </w:rPr>
        <w:t xml:space="preserve">est une </w:t>
      </w:r>
      <w:r w:rsidR="001E17B6" w:rsidRPr="007E7009">
        <w:rPr>
          <w:rFonts w:ascii="Source Sans Pro" w:hAnsi="Source Sans Pro"/>
          <w:i/>
          <w:iCs/>
          <w:color w:val="auto"/>
          <w:sz w:val="22"/>
          <w:szCs w:val="22"/>
        </w:rPr>
        <w:t xml:space="preserve">véritable </w:t>
      </w:r>
      <w:r w:rsidR="00CC7364" w:rsidRPr="007E7009">
        <w:rPr>
          <w:rFonts w:ascii="Source Sans Pro" w:hAnsi="Source Sans Pro"/>
          <w:i/>
          <w:iCs/>
          <w:color w:val="auto"/>
          <w:sz w:val="22"/>
          <w:szCs w:val="22"/>
        </w:rPr>
        <w:t>métaphore de savoir-être et un moyen de développement personnel unique</w:t>
      </w:r>
      <w:r w:rsidR="001D71F1" w:rsidRPr="007E7009">
        <w:rPr>
          <w:rFonts w:ascii="Source Sans Pro" w:hAnsi="Source Sans Pro"/>
          <w:i/>
          <w:iCs/>
          <w:color w:val="auto"/>
          <w:sz w:val="22"/>
          <w:szCs w:val="22"/>
        </w:rPr>
        <w:t xml:space="preserve"> pour se </w:t>
      </w:r>
      <w:r w:rsidR="001E17B6" w:rsidRPr="007E7009">
        <w:rPr>
          <w:rFonts w:ascii="Source Sans Pro" w:hAnsi="Source Sans Pro"/>
          <w:i/>
          <w:iCs/>
          <w:color w:val="auto"/>
          <w:sz w:val="22"/>
          <w:szCs w:val="22"/>
        </w:rPr>
        <w:t>révéler</w:t>
      </w:r>
      <w:r w:rsidR="00CC7364">
        <w:rPr>
          <w:rFonts w:ascii="Source Sans Pro" w:hAnsi="Source Sans Pro"/>
          <w:color w:val="auto"/>
          <w:sz w:val="22"/>
          <w:szCs w:val="22"/>
        </w:rPr>
        <w:t>. »</w:t>
      </w:r>
      <w:r w:rsidR="00AF5B3F">
        <w:rPr>
          <w:rFonts w:ascii="Source Sans Pro" w:hAnsi="Source Sans Pro"/>
          <w:color w:val="auto"/>
          <w:sz w:val="22"/>
          <w:szCs w:val="22"/>
        </w:rPr>
        <w:t xml:space="preserve"> </w:t>
      </w:r>
    </w:p>
    <w:p w14:paraId="33673373" w14:textId="77777777" w:rsidR="007E7009" w:rsidRDefault="007E7009" w:rsidP="006401CA">
      <w:pPr>
        <w:jc w:val="both"/>
        <w:rPr>
          <w:rFonts w:ascii="Source Sans Pro" w:hAnsi="Source Sans Pro"/>
          <w:color w:val="auto"/>
          <w:sz w:val="22"/>
          <w:szCs w:val="22"/>
        </w:rPr>
      </w:pPr>
    </w:p>
    <w:p w14:paraId="113EA140" w14:textId="52C62DA6" w:rsidR="00AE0510" w:rsidRPr="00F002B2" w:rsidRDefault="001B5398" w:rsidP="00F002B2">
      <w:pPr>
        <w:pStyle w:val="P24-CdTTitre"/>
        <w:jc w:val="both"/>
        <w:rPr>
          <w:rFonts w:ascii="Source Sans Pro" w:hAnsi="Source Sans Pro"/>
          <w:b w:val="0"/>
          <w:bCs/>
          <w:color w:val="auto"/>
          <w:sz w:val="22"/>
          <w:szCs w:val="22"/>
        </w:rPr>
      </w:pPr>
      <w:r w:rsidRPr="001B5398">
        <w:rPr>
          <w:rFonts w:ascii="Source Sans Pro" w:hAnsi="Source Sans Pro"/>
          <w:b w:val="0"/>
          <w:bCs/>
          <w:color w:val="auto"/>
          <w:sz w:val="22"/>
          <w:szCs w:val="22"/>
        </w:rPr>
        <w:t xml:space="preserve">En 2021, malgré les contraintes liées au contexte sanitaire, la SOP </w:t>
      </w:r>
      <w:r>
        <w:rPr>
          <w:rFonts w:ascii="Source Sans Pro" w:hAnsi="Source Sans Pro"/>
          <w:b w:val="0"/>
          <w:bCs/>
          <w:color w:val="auto"/>
          <w:sz w:val="22"/>
          <w:szCs w:val="22"/>
        </w:rPr>
        <w:t xml:space="preserve">mobilise </w:t>
      </w:r>
      <w:r w:rsidR="007E7009" w:rsidRPr="00576C26">
        <w:rPr>
          <w:rFonts w:ascii="Source Sans Pro" w:hAnsi="Source Sans Pro"/>
          <w:b w:val="0"/>
          <w:bCs/>
          <w:color w:val="auto"/>
          <w:sz w:val="22"/>
          <w:szCs w:val="22"/>
        </w:rPr>
        <w:t xml:space="preserve">plus de 2 </w:t>
      </w:r>
      <w:r w:rsidR="00FB6AEB">
        <w:rPr>
          <w:rFonts w:ascii="Source Sans Pro" w:hAnsi="Source Sans Pro"/>
          <w:b w:val="0"/>
          <w:bCs/>
          <w:color w:val="auto"/>
          <w:sz w:val="22"/>
          <w:szCs w:val="22"/>
        </w:rPr>
        <w:t>8</w:t>
      </w:r>
      <w:r w:rsidR="007E7009" w:rsidRPr="00576C26">
        <w:rPr>
          <w:rFonts w:ascii="Source Sans Pro" w:hAnsi="Source Sans Pro"/>
          <w:b w:val="0"/>
          <w:bCs/>
          <w:color w:val="auto"/>
          <w:sz w:val="22"/>
          <w:szCs w:val="22"/>
        </w:rPr>
        <w:t>00 établissements</w:t>
      </w:r>
      <w:r w:rsidR="007E7009" w:rsidRPr="006C10C9">
        <w:rPr>
          <w:rFonts w:ascii="Source Sans Pro" w:hAnsi="Source Sans Pro"/>
          <w:b w:val="0"/>
          <w:bCs/>
          <w:color w:val="auto"/>
          <w:sz w:val="22"/>
          <w:szCs w:val="22"/>
        </w:rPr>
        <w:t>, p</w:t>
      </w:r>
      <w:r w:rsidR="007E7009">
        <w:rPr>
          <w:rFonts w:ascii="Source Sans Pro" w:hAnsi="Source Sans Pro"/>
          <w:b w:val="0"/>
          <w:bCs/>
          <w:color w:val="auto"/>
          <w:sz w:val="22"/>
          <w:szCs w:val="22"/>
        </w:rPr>
        <w:t>rès</w:t>
      </w:r>
      <w:r w:rsidR="007E7009" w:rsidRPr="006C10C9">
        <w:rPr>
          <w:rFonts w:ascii="Source Sans Pro" w:hAnsi="Source Sans Pro"/>
          <w:b w:val="0"/>
          <w:bCs/>
          <w:color w:val="auto"/>
          <w:sz w:val="22"/>
          <w:szCs w:val="22"/>
        </w:rPr>
        <w:t xml:space="preserve"> de 4</w:t>
      </w:r>
      <w:r w:rsidR="00D938BF">
        <w:rPr>
          <w:rFonts w:ascii="Source Sans Pro" w:hAnsi="Source Sans Pro"/>
          <w:b w:val="0"/>
          <w:bCs/>
          <w:color w:val="auto"/>
          <w:sz w:val="22"/>
          <w:szCs w:val="22"/>
        </w:rPr>
        <w:t>7</w:t>
      </w:r>
      <w:r w:rsidR="007E7009" w:rsidRPr="006C10C9">
        <w:rPr>
          <w:rFonts w:ascii="Source Sans Pro" w:hAnsi="Source Sans Pro"/>
          <w:b w:val="0"/>
          <w:bCs/>
          <w:color w:val="auto"/>
          <w:sz w:val="22"/>
          <w:szCs w:val="22"/>
        </w:rPr>
        <w:t xml:space="preserve">0 000 élèves </w:t>
      </w:r>
      <w:r w:rsidR="007E7009">
        <w:rPr>
          <w:rFonts w:ascii="Source Sans Pro" w:hAnsi="Source Sans Pro"/>
          <w:b w:val="0"/>
          <w:bCs/>
          <w:color w:val="auto"/>
          <w:sz w:val="22"/>
          <w:szCs w:val="22"/>
        </w:rPr>
        <w:t>seront</w:t>
      </w:r>
      <w:r w:rsidR="007E7009" w:rsidRPr="006C10C9">
        <w:rPr>
          <w:rFonts w:ascii="Source Sans Pro" w:hAnsi="Source Sans Pro"/>
          <w:b w:val="0"/>
          <w:bCs/>
          <w:color w:val="auto"/>
          <w:sz w:val="22"/>
          <w:szCs w:val="22"/>
        </w:rPr>
        <w:t xml:space="preserve"> sensibilisés et </w:t>
      </w:r>
      <w:r w:rsidR="007E7009">
        <w:rPr>
          <w:rFonts w:ascii="Source Sans Pro" w:hAnsi="Source Sans Pro"/>
          <w:b w:val="0"/>
          <w:bCs/>
          <w:color w:val="auto"/>
          <w:sz w:val="22"/>
          <w:szCs w:val="22"/>
        </w:rPr>
        <w:t>80% des projets déposés traitent des parasports.</w:t>
      </w:r>
    </w:p>
    <w:p w14:paraId="083AABC2" w14:textId="3B925655" w:rsidR="00E579E1" w:rsidRPr="00DB59BA" w:rsidRDefault="00E579E1" w:rsidP="00E579E1">
      <w:pPr>
        <w:jc w:val="both"/>
        <w:rPr>
          <w:rFonts w:ascii="Source Sans Pro" w:hAnsi="Source Sans Pro"/>
          <w:b/>
          <w:bCs/>
          <w:i/>
          <w:iCs/>
          <w:color w:val="auto"/>
          <w:sz w:val="22"/>
          <w:szCs w:val="28"/>
        </w:rPr>
      </w:pPr>
      <w:r w:rsidRPr="00DB59BA">
        <w:rPr>
          <w:rFonts w:ascii="Source Sans Pro" w:hAnsi="Source Sans Pro"/>
          <w:b/>
          <w:bCs/>
          <w:i/>
          <w:iCs/>
          <w:color w:val="auto"/>
          <w:sz w:val="22"/>
          <w:szCs w:val="28"/>
        </w:rPr>
        <w:t>Le programme de la SOP 2021</w:t>
      </w:r>
    </w:p>
    <w:p w14:paraId="12B65605" w14:textId="691D1893" w:rsidR="00E579E1" w:rsidRPr="00DB59BA" w:rsidRDefault="00E579E1" w:rsidP="00E579E1">
      <w:pPr>
        <w:jc w:val="both"/>
        <w:rPr>
          <w:rFonts w:ascii="Source Sans Pro" w:hAnsi="Source Sans Pro"/>
          <w:color w:val="auto"/>
          <w:sz w:val="22"/>
          <w:szCs w:val="28"/>
        </w:rPr>
      </w:pPr>
      <w:r w:rsidRPr="00DB59BA">
        <w:rPr>
          <w:rFonts w:ascii="Source Sans Pro" w:hAnsi="Source Sans Pro"/>
          <w:color w:val="auto"/>
          <w:sz w:val="22"/>
          <w:szCs w:val="28"/>
        </w:rPr>
        <w:t xml:space="preserve"> </w:t>
      </w:r>
    </w:p>
    <w:p w14:paraId="6A51F246" w14:textId="7769D702" w:rsidR="00E579E1" w:rsidRPr="00DB59BA" w:rsidRDefault="00E579E1" w:rsidP="00E579E1">
      <w:pPr>
        <w:jc w:val="both"/>
        <w:rPr>
          <w:rFonts w:ascii="Source Sans Pro" w:hAnsi="Source Sans Pro"/>
          <w:color w:val="auto"/>
          <w:sz w:val="22"/>
          <w:szCs w:val="28"/>
        </w:rPr>
      </w:pPr>
      <w:r w:rsidRPr="00DB59BA">
        <w:rPr>
          <w:rFonts w:ascii="Source Sans Pro" w:hAnsi="Source Sans Pro"/>
          <w:color w:val="auto"/>
          <w:sz w:val="22"/>
          <w:szCs w:val="28"/>
        </w:rPr>
        <w:t>Chaque jour, du 1er au 6 février, une vidéo de 30 minutes d</w:t>
      </w:r>
      <w:r w:rsidR="00145DED">
        <w:rPr>
          <w:rFonts w:ascii="Source Sans Pro" w:hAnsi="Source Sans Pro"/>
          <w:color w:val="auto"/>
          <w:sz w:val="22"/>
          <w:szCs w:val="28"/>
        </w:rPr>
        <w:t>’activité physique</w:t>
      </w:r>
      <w:r w:rsidR="00AD601F">
        <w:rPr>
          <w:rFonts w:ascii="Source Sans Pro" w:hAnsi="Source Sans Pro"/>
          <w:color w:val="auto"/>
          <w:sz w:val="22"/>
          <w:szCs w:val="28"/>
        </w:rPr>
        <w:t xml:space="preserve"> et sportive</w:t>
      </w:r>
      <w:r w:rsidR="00145DED">
        <w:rPr>
          <w:rFonts w:ascii="Source Sans Pro" w:hAnsi="Source Sans Pro"/>
          <w:color w:val="auto"/>
          <w:sz w:val="22"/>
          <w:szCs w:val="28"/>
        </w:rPr>
        <w:t xml:space="preserve"> </w:t>
      </w:r>
      <w:r w:rsidRPr="00DB59BA">
        <w:rPr>
          <w:rFonts w:ascii="Source Sans Pro" w:hAnsi="Source Sans Pro"/>
          <w:color w:val="auto"/>
          <w:sz w:val="22"/>
          <w:szCs w:val="28"/>
        </w:rPr>
        <w:t>animée par un duo d’athlètes ou de personnalités du web sera partagée en live sur la page Facebook de Paris 2024, et diffusée dans toutes les écoles participant à la SOP.</w:t>
      </w:r>
      <w:r w:rsidR="004243D1" w:rsidRPr="00DB59BA">
        <w:rPr>
          <w:rFonts w:ascii="Source Sans Pro" w:hAnsi="Source Sans Pro"/>
          <w:color w:val="auto"/>
          <w:sz w:val="22"/>
          <w:szCs w:val="28"/>
        </w:rPr>
        <w:t xml:space="preserve"> </w:t>
      </w:r>
      <w:r w:rsidRPr="00DB59BA">
        <w:rPr>
          <w:rFonts w:ascii="Source Sans Pro" w:hAnsi="Source Sans Pro"/>
          <w:color w:val="auto"/>
          <w:sz w:val="22"/>
          <w:szCs w:val="28"/>
        </w:rPr>
        <w:t>Il s’en suivra 30 minutes d’échange</w:t>
      </w:r>
      <w:r w:rsidR="00145DED">
        <w:rPr>
          <w:rFonts w:ascii="Source Sans Pro" w:hAnsi="Source Sans Pro"/>
          <w:color w:val="auto"/>
          <w:sz w:val="22"/>
          <w:szCs w:val="28"/>
        </w:rPr>
        <w:t>s</w:t>
      </w:r>
      <w:r w:rsidRPr="00DB59BA">
        <w:rPr>
          <w:rFonts w:ascii="Source Sans Pro" w:hAnsi="Source Sans Pro"/>
          <w:color w:val="auto"/>
          <w:sz w:val="22"/>
          <w:szCs w:val="28"/>
        </w:rPr>
        <w:t xml:space="preserve"> en direct, via Facebook, entre les élèves et les athlètes. </w:t>
      </w:r>
    </w:p>
    <w:p w14:paraId="64C8508D" w14:textId="02BBED7C" w:rsidR="00E579E1" w:rsidRPr="00DB59BA" w:rsidRDefault="00E579E1" w:rsidP="00E579E1">
      <w:pPr>
        <w:jc w:val="both"/>
        <w:rPr>
          <w:rFonts w:ascii="Source Sans Pro" w:hAnsi="Source Sans Pro"/>
          <w:color w:val="auto"/>
          <w:sz w:val="22"/>
          <w:szCs w:val="28"/>
        </w:rPr>
      </w:pPr>
    </w:p>
    <w:p w14:paraId="73C72B5A" w14:textId="7A8C5794" w:rsidR="00E579E1" w:rsidRPr="00DB59BA" w:rsidRDefault="00E579E1" w:rsidP="00E579E1">
      <w:pPr>
        <w:jc w:val="both"/>
        <w:rPr>
          <w:rFonts w:ascii="Source Sans Pro" w:hAnsi="Source Sans Pro"/>
          <w:color w:val="auto"/>
          <w:sz w:val="22"/>
          <w:szCs w:val="28"/>
        </w:rPr>
      </w:pPr>
      <w:r w:rsidRPr="00DB59BA">
        <w:rPr>
          <w:rFonts w:ascii="Source Sans Pro" w:hAnsi="Source Sans Pro"/>
          <w:color w:val="auto"/>
          <w:sz w:val="22"/>
          <w:szCs w:val="28"/>
        </w:rPr>
        <w:t xml:space="preserve">A l’agenda de la semaine : </w:t>
      </w:r>
    </w:p>
    <w:p w14:paraId="4F4882F8" w14:textId="2904F1A7" w:rsidR="00544FBC" w:rsidRPr="00515CFB" w:rsidRDefault="00544FBC" w:rsidP="00544FBC">
      <w:pPr>
        <w:pStyle w:val="P24-CdT"/>
        <w:numPr>
          <w:ilvl w:val="0"/>
          <w:numId w:val="6"/>
        </w:numPr>
        <w:rPr>
          <w:rFonts w:ascii="Source Sans Pro" w:hAnsi="Source Sans Pro"/>
          <w:color w:val="auto"/>
          <w:sz w:val="22"/>
          <w:szCs w:val="22"/>
          <w:lang w:val="en-GB"/>
        </w:rPr>
      </w:pPr>
      <w:r w:rsidRPr="00515CFB">
        <w:rPr>
          <w:rFonts w:ascii="Source Sans Pro" w:hAnsi="Source Sans Pro"/>
          <w:color w:val="auto"/>
          <w:sz w:val="22"/>
          <w:szCs w:val="22"/>
          <w:lang w:val="en-GB"/>
        </w:rPr>
        <w:t>Lundi à 10h : BBoy Lagaet et BGirl Kami (</w:t>
      </w:r>
      <w:r w:rsidR="00515CFB" w:rsidRPr="00515CFB">
        <w:rPr>
          <w:rFonts w:ascii="Source Sans Pro" w:hAnsi="Source Sans Pro"/>
          <w:color w:val="auto"/>
          <w:sz w:val="22"/>
          <w:szCs w:val="22"/>
          <w:lang w:val="en-GB"/>
        </w:rPr>
        <w:t>b</w:t>
      </w:r>
      <w:r w:rsidRPr="00515CFB">
        <w:rPr>
          <w:rFonts w:ascii="Source Sans Pro" w:hAnsi="Source Sans Pro"/>
          <w:color w:val="auto"/>
          <w:sz w:val="22"/>
          <w:szCs w:val="22"/>
          <w:lang w:val="en-GB"/>
        </w:rPr>
        <w:t>reaking)</w:t>
      </w:r>
    </w:p>
    <w:p w14:paraId="2BD538D7" w14:textId="77777777" w:rsidR="00544FBC" w:rsidRPr="00544FBC" w:rsidRDefault="00544FBC" w:rsidP="00544FBC">
      <w:pPr>
        <w:pStyle w:val="P24-CdT"/>
        <w:numPr>
          <w:ilvl w:val="0"/>
          <w:numId w:val="6"/>
        </w:numPr>
        <w:rPr>
          <w:rFonts w:ascii="Source Sans Pro" w:hAnsi="Source Sans Pro"/>
          <w:color w:val="auto"/>
          <w:sz w:val="22"/>
          <w:szCs w:val="22"/>
        </w:rPr>
      </w:pPr>
      <w:r w:rsidRPr="00544FBC">
        <w:rPr>
          <w:rFonts w:ascii="Source Sans Pro" w:hAnsi="Source Sans Pro"/>
          <w:color w:val="auto"/>
          <w:sz w:val="22"/>
          <w:szCs w:val="22"/>
        </w:rPr>
        <w:t>Mardi à 14h : Sarah Ourahmoune et Sandra Laoura (boxe)</w:t>
      </w:r>
    </w:p>
    <w:p w14:paraId="2DF2544B" w14:textId="77777777" w:rsidR="00544FBC" w:rsidRPr="00544FBC" w:rsidRDefault="00544FBC" w:rsidP="00544FBC">
      <w:pPr>
        <w:pStyle w:val="P24-CdT"/>
        <w:numPr>
          <w:ilvl w:val="0"/>
          <w:numId w:val="6"/>
        </w:numPr>
        <w:rPr>
          <w:rFonts w:ascii="Source Sans Pro" w:hAnsi="Source Sans Pro"/>
          <w:color w:val="auto"/>
          <w:sz w:val="22"/>
          <w:szCs w:val="22"/>
        </w:rPr>
      </w:pPr>
      <w:r w:rsidRPr="00544FBC">
        <w:rPr>
          <w:rFonts w:ascii="Source Sans Pro" w:hAnsi="Source Sans Pro"/>
          <w:color w:val="auto"/>
          <w:sz w:val="22"/>
          <w:szCs w:val="22"/>
        </w:rPr>
        <w:t>Mercredi à 15h : Samir Aït Saïd et Angélina Lanza (préparation physique)</w:t>
      </w:r>
    </w:p>
    <w:p w14:paraId="44987FF6" w14:textId="195BD6B4" w:rsidR="00544FBC" w:rsidRPr="00544FBC" w:rsidRDefault="00544FBC" w:rsidP="00544FBC">
      <w:pPr>
        <w:pStyle w:val="P24-CdT"/>
        <w:numPr>
          <w:ilvl w:val="0"/>
          <w:numId w:val="6"/>
        </w:numPr>
        <w:rPr>
          <w:rFonts w:ascii="Source Sans Pro" w:hAnsi="Source Sans Pro"/>
          <w:color w:val="auto"/>
          <w:sz w:val="22"/>
          <w:szCs w:val="22"/>
        </w:rPr>
      </w:pPr>
      <w:r w:rsidRPr="00544FBC">
        <w:rPr>
          <w:rFonts w:ascii="Source Sans Pro" w:hAnsi="Source Sans Pro"/>
          <w:color w:val="auto"/>
          <w:sz w:val="22"/>
          <w:szCs w:val="22"/>
        </w:rPr>
        <w:t xml:space="preserve">Jeudi à 18h : </w:t>
      </w:r>
      <w:r w:rsidR="0014516A" w:rsidRPr="0014516A">
        <w:rPr>
          <w:rFonts w:ascii="Source Sans Pro" w:hAnsi="Source Sans Pro"/>
          <w:color w:val="auto"/>
          <w:sz w:val="22"/>
          <w:szCs w:val="22"/>
        </w:rPr>
        <w:t>McFly et Carlito</w:t>
      </w:r>
    </w:p>
    <w:p w14:paraId="2971DB7B" w14:textId="77777777" w:rsidR="00544FBC" w:rsidRPr="00544FBC" w:rsidRDefault="00544FBC" w:rsidP="00544FBC">
      <w:pPr>
        <w:pStyle w:val="P24-CdT"/>
        <w:numPr>
          <w:ilvl w:val="0"/>
          <w:numId w:val="6"/>
        </w:numPr>
        <w:rPr>
          <w:rFonts w:ascii="Source Sans Pro" w:hAnsi="Source Sans Pro"/>
          <w:color w:val="auto"/>
          <w:sz w:val="22"/>
          <w:szCs w:val="22"/>
        </w:rPr>
      </w:pPr>
      <w:r w:rsidRPr="00544FBC">
        <w:rPr>
          <w:rFonts w:ascii="Source Sans Pro" w:hAnsi="Source Sans Pro"/>
          <w:color w:val="auto"/>
          <w:sz w:val="22"/>
          <w:szCs w:val="22"/>
        </w:rPr>
        <w:t xml:space="preserve">Vendredi à 9h : Clarisse Agbegnenou et Hélène Defrance (cardio) </w:t>
      </w:r>
    </w:p>
    <w:p w14:paraId="0FFDD2BB" w14:textId="305E41EA" w:rsidR="00544FBC" w:rsidRPr="00544FBC" w:rsidRDefault="00544FBC" w:rsidP="00544FBC">
      <w:pPr>
        <w:pStyle w:val="P24-CdT"/>
        <w:numPr>
          <w:ilvl w:val="0"/>
          <w:numId w:val="6"/>
        </w:numPr>
        <w:rPr>
          <w:rFonts w:ascii="Source Sans Pro" w:hAnsi="Source Sans Pro"/>
          <w:color w:val="auto"/>
          <w:sz w:val="22"/>
          <w:szCs w:val="22"/>
        </w:rPr>
      </w:pPr>
      <w:r w:rsidRPr="00544FBC">
        <w:rPr>
          <w:rFonts w:ascii="Source Sans Pro" w:hAnsi="Source Sans Pro"/>
          <w:color w:val="auto"/>
          <w:sz w:val="22"/>
          <w:szCs w:val="22"/>
        </w:rPr>
        <w:t>Samedi à 11h :</w:t>
      </w:r>
      <w:r w:rsidR="0014516A">
        <w:rPr>
          <w:rFonts w:ascii="Source Sans Pro" w:hAnsi="Source Sans Pro"/>
          <w:color w:val="auto"/>
          <w:sz w:val="22"/>
          <w:szCs w:val="22"/>
        </w:rPr>
        <w:t xml:space="preserve"> Best of de la semaine </w:t>
      </w:r>
      <w:r w:rsidRPr="00544FBC">
        <w:rPr>
          <w:rFonts w:ascii="Source Sans Pro" w:hAnsi="Source Sans Pro"/>
          <w:color w:val="auto"/>
          <w:sz w:val="22"/>
          <w:szCs w:val="22"/>
        </w:rPr>
        <w:t>pour une séquence à la maison en famille</w:t>
      </w:r>
    </w:p>
    <w:p w14:paraId="05FC3EFD" w14:textId="603BE409" w:rsidR="00E579E1" w:rsidRPr="00DB59BA" w:rsidRDefault="004243D1" w:rsidP="00544FBC">
      <w:pPr>
        <w:jc w:val="both"/>
        <w:rPr>
          <w:rFonts w:ascii="Source Sans Pro" w:hAnsi="Source Sans Pro"/>
          <w:color w:val="auto"/>
          <w:sz w:val="22"/>
          <w:szCs w:val="28"/>
        </w:rPr>
      </w:pPr>
      <w:r w:rsidRPr="00DB59BA">
        <w:rPr>
          <w:rFonts w:ascii="Source Sans Pro" w:hAnsi="Source Sans Pro"/>
          <w:color w:val="auto"/>
          <w:sz w:val="22"/>
          <w:szCs w:val="28"/>
        </w:rPr>
        <w:t xml:space="preserve"> </w:t>
      </w:r>
    </w:p>
    <w:p w14:paraId="718A3B0D" w14:textId="3D89C56F" w:rsidR="008675DC" w:rsidRDefault="00231956" w:rsidP="00B609B4">
      <w:pPr>
        <w:pStyle w:val="P24-CdT"/>
        <w:rPr>
          <w:sz w:val="22"/>
          <w:szCs w:val="28"/>
        </w:rPr>
      </w:pPr>
      <w:r>
        <w:rPr>
          <w:rFonts w:ascii="Source Sans Pro" w:hAnsi="Source Sans Pro"/>
          <w:b/>
          <w:bCs/>
          <w:color w:val="262626" w:themeColor="text1" w:themeTint="D9"/>
          <w:sz w:val="19"/>
          <w:szCs w:val="19"/>
        </w:rPr>
        <w:drawing>
          <wp:anchor distT="0" distB="0" distL="114300" distR="114300" simplePos="0" relativeHeight="251659264" behindDoc="0" locked="0" layoutInCell="1" allowOverlap="1" wp14:anchorId="7C700202" wp14:editId="1E7BC651">
            <wp:simplePos x="0" y="0"/>
            <wp:positionH relativeFrom="margin">
              <wp:posOffset>3727577</wp:posOffset>
            </wp:positionH>
            <wp:positionV relativeFrom="paragraph">
              <wp:posOffset>144145</wp:posOffset>
            </wp:positionV>
            <wp:extent cx="2447798" cy="243158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068" b="16719"/>
                    <a:stretch/>
                  </pic:blipFill>
                  <pic:spPr bwMode="auto">
                    <a:xfrm>
                      <a:off x="0" y="0"/>
                      <a:ext cx="2450460" cy="24342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2"/>
          <w:szCs w:val="28"/>
        </w:rPr>
        <w:drawing>
          <wp:anchor distT="0" distB="0" distL="114300" distR="114300" simplePos="0" relativeHeight="251658240" behindDoc="0" locked="0" layoutInCell="1" allowOverlap="1" wp14:anchorId="48DBE56F" wp14:editId="1B63D541">
            <wp:simplePos x="0" y="0"/>
            <wp:positionH relativeFrom="margin">
              <wp:align>left</wp:align>
            </wp:positionH>
            <wp:positionV relativeFrom="paragraph">
              <wp:posOffset>135255</wp:posOffset>
            </wp:positionV>
            <wp:extent cx="3605672" cy="2438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9710" cy="2441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2B850" w14:textId="78E2D1EB" w:rsidR="00A9338C" w:rsidRDefault="00A9338C" w:rsidP="00B609B4">
      <w:pPr>
        <w:pStyle w:val="P24-CdT"/>
        <w:rPr>
          <w:sz w:val="22"/>
          <w:szCs w:val="28"/>
        </w:rPr>
      </w:pPr>
    </w:p>
    <w:p w14:paraId="7D606A73" w14:textId="22F41123" w:rsidR="00A9338C" w:rsidRDefault="00A9338C" w:rsidP="00B609B4">
      <w:pPr>
        <w:pStyle w:val="P24-CdT"/>
        <w:rPr>
          <w:sz w:val="22"/>
          <w:szCs w:val="28"/>
        </w:rPr>
      </w:pPr>
    </w:p>
    <w:p w14:paraId="26721D1B" w14:textId="089B3B1F" w:rsidR="00A9338C" w:rsidRDefault="00A9338C" w:rsidP="00B609B4">
      <w:pPr>
        <w:pStyle w:val="P24-CdT"/>
        <w:rPr>
          <w:sz w:val="22"/>
          <w:szCs w:val="28"/>
        </w:rPr>
      </w:pPr>
    </w:p>
    <w:p w14:paraId="013ACB28" w14:textId="016BC7CE" w:rsidR="00A9338C" w:rsidRDefault="00A9338C" w:rsidP="00B609B4">
      <w:pPr>
        <w:pStyle w:val="P24-CdT"/>
        <w:rPr>
          <w:sz w:val="22"/>
          <w:szCs w:val="28"/>
        </w:rPr>
      </w:pPr>
    </w:p>
    <w:p w14:paraId="0C7CF4B1" w14:textId="30C3D8AF" w:rsidR="00A9338C" w:rsidRDefault="00A9338C" w:rsidP="00B609B4">
      <w:pPr>
        <w:pStyle w:val="P24-CdT"/>
        <w:rPr>
          <w:sz w:val="22"/>
          <w:szCs w:val="28"/>
        </w:rPr>
      </w:pPr>
    </w:p>
    <w:p w14:paraId="645C75C2" w14:textId="4A1E788E" w:rsidR="00A9338C" w:rsidRDefault="00A9338C" w:rsidP="00B609B4">
      <w:pPr>
        <w:pStyle w:val="P24-CdT"/>
        <w:rPr>
          <w:sz w:val="22"/>
          <w:szCs w:val="28"/>
        </w:rPr>
      </w:pPr>
    </w:p>
    <w:p w14:paraId="0E03BAB4" w14:textId="401E3A12" w:rsidR="00A9338C" w:rsidRDefault="00A9338C" w:rsidP="00B609B4">
      <w:pPr>
        <w:pStyle w:val="P24-CdT"/>
        <w:rPr>
          <w:sz w:val="22"/>
          <w:szCs w:val="28"/>
        </w:rPr>
      </w:pPr>
    </w:p>
    <w:p w14:paraId="62A6A498" w14:textId="2E05562D" w:rsidR="00A9338C" w:rsidRDefault="00A9338C" w:rsidP="00B609B4">
      <w:pPr>
        <w:pStyle w:val="P24-CdT"/>
        <w:rPr>
          <w:sz w:val="22"/>
          <w:szCs w:val="28"/>
        </w:rPr>
      </w:pPr>
    </w:p>
    <w:p w14:paraId="1DC7D8F6" w14:textId="16DB1C54" w:rsidR="00A9338C" w:rsidRDefault="00A9338C" w:rsidP="00B609B4">
      <w:pPr>
        <w:pStyle w:val="P24-CdT"/>
        <w:rPr>
          <w:sz w:val="22"/>
          <w:szCs w:val="28"/>
        </w:rPr>
      </w:pPr>
    </w:p>
    <w:p w14:paraId="6EDA7683" w14:textId="12D38049" w:rsidR="00A9338C" w:rsidRDefault="00A9338C" w:rsidP="00B609B4">
      <w:pPr>
        <w:pStyle w:val="P24-CdT"/>
        <w:rPr>
          <w:sz w:val="22"/>
          <w:szCs w:val="28"/>
        </w:rPr>
      </w:pPr>
    </w:p>
    <w:p w14:paraId="56ED21BF" w14:textId="62348330" w:rsidR="0051738A" w:rsidRDefault="0051738A" w:rsidP="00B609B4">
      <w:pPr>
        <w:pStyle w:val="P24-CdT"/>
        <w:rPr>
          <w:sz w:val="22"/>
          <w:szCs w:val="28"/>
        </w:rPr>
      </w:pPr>
    </w:p>
    <w:p w14:paraId="1399AA5F" w14:textId="0929C180" w:rsidR="0051738A" w:rsidRDefault="0051738A" w:rsidP="00B609B4">
      <w:pPr>
        <w:pStyle w:val="P24-CdT"/>
        <w:rPr>
          <w:sz w:val="22"/>
          <w:szCs w:val="28"/>
        </w:rPr>
      </w:pPr>
    </w:p>
    <w:p w14:paraId="21F10DD0" w14:textId="798AB7E0" w:rsidR="0051738A" w:rsidRDefault="0051738A" w:rsidP="00B609B4">
      <w:pPr>
        <w:pStyle w:val="P24-CdT"/>
        <w:rPr>
          <w:sz w:val="22"/>
          <w:szCs w:val="28"/>
        </w:rPr>
      </w:pPr>
    </w:p>
    <w:p w14:paraId="59BCFFFD" w14:textId="42B5713D" w:rsidR="00365E55" w:rsidRDefault="00365E55" w:rsidP="00B609B4">
      <w:pPr>
        <w:pStyle w:val="P24-CdT"/>
        <w:rPr>
          <w:sz w:val="22"/>
          <w:szCs w:val="28"/>
        </w:rPr>
      </w:pPr>
    </w:p>
    <w:p w14:paraId="45C61351" w14:textId="77777777" w:rsidR="00365E55" w:rsidRDefault="00365E55" w:rsidP="00B609B4">
      <w:pPr>
        <w:pStyle w:val="P24-CdT"/>
        <w:rPr>
          <w:sz w:val="22"/>
          <w:szCs w:val="28"/>
        </w:rPr>
      </w:pPr>
    </w:p>
    <w:p w14:paraId="715B8503" w14:textId="23D26999" w:rsidR="003251E0" w:rsidRPr="00011A98" w:rsidRDefault="005C6FA5" w:rsidP="00011A98">
      <w:pPr>
        <w:jc w:val="both"/>
        <w:rPr>
          <w:rFonts w:ascii="Source Sans Pro" w:hAnsi="Source Sans Pro"/>
          <w:color w:val="auto"/>
          <w:sz w:val="22"/>
          <w:szCs w:val="28"/>
        </w:rPr>
      </w:pPr>
      <w:r w:rsidRPr="00DB59BA">
        <w:rPr>
          <w:rFonts w:ascii="Source Sans Pro" w:hAnsi="Source Sans Pro"/>
          <w:color w:val="auto"/>
          <w:sz w:val="22"/>
          <w:szCs w:val="28"/>
        </w:rPr>
        <w:t xml:space="preserve">Dans plusieurs écoles de France, de façon présentielle ou virtuelle, des athlètes iront à la rencontre des enfants, présenter leur sport, leur parcours, faire des initiations, et rappeler l’importance de faire de l’exercice au quotidien. </w:t>
      </w:r>
    </w:p>
    <w:p w14:paraId="79EFC301" w14:textId="77777777" w:rsidR="003251E0" w:rsidRPr="005C6FA5" w:rsidRDefault="003251E0" w:rsidP="005C6FA5">
      <w:pPr>
        <w:jc w:val="both"/>
        <w:rPr>
          <w:rFonts w:ascii="Source Sans Pro" w:hAnsi="Source Sans Pro"/>
          <w:color w:val="auto"/>
          <w:sz w:val="22"/>
          <w:szCs w:val="28"/>
        </w:rPr>
      </w:pPr>
    </w:p>
    <w:tbl>
      <w:tblPr>
        <w:tblStyle w:val="Grilledutableau"/>
        <w:tblW w:w="0" w:type="auto"/>
        <w:tblInd w:w="0" w:type="dxa"/>
        <w:tblLook w:val="04A0" w:firstRow="1" w:lastRow="0" w:firstColumn="1" w:lastColumn="0" w:noHBand="0" w:noVBand="1"/>
      </w:tblPr>
      <w:tblGrid>
        <w:gridCol w:w="9730"/>
      </w:tblGrid>
      <w:tr w:rsidR="00421D05" w14:paraId="4B7B9A8F" w14:textId="77777777" w:rsidTr="00421D05">
        <w:tc>
          <w:tcPr>
            <w:tcW w:w="12218" w:type="dxa"/>
            <w:tcBorders>
              <w:top w:val="single" w:sz="4" w:space="0" w:color="auto"/>
              <w:left w:val="single" w:sz="4" w:space="0" w:color="auto"/>
              <w:bottom w:val="single" w:sz="4" w:space="0" w:color="auto"/>
              <w:right w:val="single" w:sz="4" w:space="0" w:color="auto"/>
            </w:tcBorders>
            <w:hideMark/>
          </w:tcPr>
          <w:p w14:paraId="5ECA882E" w14:textId="77777777" w:rsidR="00421D05" w:rsidRDefault="00421D05">
            <w:pPr>
              <w:pStyle w:val="P24-CdT"/>
              <w:rPr>
                <w:color w:val="262626"/>
                <w:szCs w:val="22"/>
                <w:lang w:eastAsia="en-US"/>
              </w:rPr>
            </w:pPr>
            <w:r>
              <w:rPr>
                <w:b/>
                <w:bCs/>
                <w:color w:val="262626"/>
                <w:szCs w:val="22"/>
                <w:lang w:eastAsia="en-US"/>
              </w:rPr>
              <w:lastRenderedPageBreak/>
              <w:t>Tony Estanguet</w:t>
            </w:r>
            <w:r>
              <w:rPr>
                <w:color w:val="262626"/>
                <w:szCs w:val="22"/>
                <w:lang w:eastAsia="en-US"/>
              </w:rPr>
              <w:t xml:space="preserve"> Président du Comité d’organisation des Jeux olympiques et Paralympiques de Paris 2024, </w:t>
            </w:r>
            <w:r>
              <w:rPr>
                <w:b/>
                <w:bCs/>
                <w:color w:val="262626"/>
                <w:szCs w:val="22"/>
                <w:lang w:eastAsia="en-US"/>
              </w:rPr>
              <w:t>Jean-Michel Fourgous</w:t>
            </w:r>
            <w:r>
              <w:rPr>
                <w:color w:val="262626"/>
                <w:szCs w:val="22"/>
                <w:lang w:eastAsia="en-US"/>
              </w:rPr>
              <w:t>, Président de Saint-Quentin-en-Yvelines et</w:t>
            </w:r>
            <w:r>
              <w:rPr>
                <w:b/>
                <w:bCs/>
                <w:color w:val="262626"/>
                <w:szCs w:val="22"/>
                <w:lang w:eastAsia="en-US"/>
              </w:rPr>
              <w:t xml:space="preserve"> Laurent Mazaury</w:t>
            </w:r>
            <w:r>
              <w:rPr>
                <w:color w:val="262626"/>
                <w:szCs w:val="22"/>
                <w:lang w:eastAsia="en-US"/>
              </w:rPr>
              <w:t xml:space="preserve">, Vice-président sports de Saint-Quentin-en-Yvelines se rendront au </w:t>
            </w:r>
            <w:r>
              <w:rPr>
                <w:b/>
                <w:bCs/>
                <w:color w:val="262626"/>
                <w:szCs w:val="22"/>
                <w:lang w:eastAsia="en-US"/>
              </w:rPr>
              <w:t>Vélodrome National</w:t>
            </w:r>
            <w:r>
              <w:rPr>
                <w:color w:val="262626"/>
                <w:szCs w:val="22"/>
                <w:lang w:eastAsia="en-US"/>
              </w:rPr>
              <w:t xml:space="preserve"> de </w:t>
            </w:r>
            <w:r>
              <w:rPr>
                <w:b/>
                <w:bCs/>
                <w:color w:val="262626"/>
                <w:szCs w:val="22"/>
                <w:lang w:eastAsia="en-US"/>
              </w:rPr>
              <w:t>Saint-Quentin-en-Yvelines</w:t>
            </w:r>
            <w:r>
              <w:rPr>
                <w:color w:val="262626"/>
                <w:szCs w:val="22"/>
                <w:lang w:eastAsia="en-US"/>
              </w:rPr>
              <w:t xml:space="preserve">, </w:t>
            </w:r>
            <w:r>
              <w:rPr>
                <w:b/>
                <w:bCs/>
                <w:color w:val="262626"/>
                <w:szCs w:val="22"/>
                <w:lang w:eastAsia="en-US"/>
              </w:rPr>
              <w:t>mercredi 3 février 2021</w:t>
            </w:r>
            <w:r>
              <w:rPr>
                <w:color w:val="262626"/>
                <w:szCs w:val="22"/>
                <w:lang w:eastAsia="en-US"/>
              </w:rPr>
              <w:t xml:space="preserve"> à partir de 13 h 15 jusqu’à 15h. Au programme : échange avec la classe de Seconde option sport du lycée des 7 mares de Maurepas au Stadium de BMX suivi d’une sortie en VTT avec les élèves sur l’Ile-de-Loisirs et d’une initiation au BMX.</w:t>
            </w:r>
          </w:p>
          <w:p w14:paraId="1AD72A39" w14:textId="77777777" w:rsidR="00421D05" w:rsidRDefault="00421D05">
            <w:pPr>
              <w:pStyle w:val="P24-CdT"/>
              <w:rPr>
                <w:rFonts w:ascii="Source Sans Pro" w:hAnsi="Source Sans Pro"/>
                <w:color w:val="262626"/>
                <w:sz w:val="22"/>
                <w:szCs w:val="22"/>
                <w:lang w:eastAsia="en-US"/>
              </w:rPr>
            </w:pPr>
            <w:r>
              <w:rPr>
                <w:color w:val="262626"/>
                <w:szCs w:val="22"/>
                <w:lang w:eastAsia="en-US"/>
              </w:rPr>
              <w:t>Si cette séquence vous intéresse n’hésitez pas à revenir vers nous pour vous accréditer.</w:t>
            </w:r>
          </w:p>
        </w:tc>
      </w:tr>
    </w:tbl>
    <w:p w14:paraId="3E6C3369" w14:textId="77777777" w:rsidR="005C6FA5" w:rsidRDefault="005C6FA5" w:rsidP="005A7419">
      <w:pPr>
        <w:pStyle w:val="P24-CdT"/>
        <w:rPr>
          <w:rFonts w:ascii="Source Sans Pro" w:hAnsi="Source Sans Pro"/>
          <w:b/>
          <w:iCs/>
          <w:color w:val="262626" w:themeColor="text1" w:themeTint="D9"/>
        </w:rPr>
      </w:pPr>
    </w:p>
    <w:p w14:paraId="3B246AFC" w14:textId="640567CE" w:rsidR="005A7419" w:rsidRPr="000C7FB4" w:rsidRDefault="005A7419" w:rsidP="005A7419">
      <w:pPr>
        <w:pStyle w:val="P24-CdT"/>
        <w:rPr>
          <w:rFonts w:ascii="Source Sans Pro" w:hAnsi="Source Sans Pro"/>
          <w:b/>
          <w:iCs/>
          <w:color w:val="262626" w:themeColor="text1" w:themeTint="D9"/>
        </w:rPr>
      </w:pPr>
      <w:r w:rsidRPr="000C7FB4">
        <w:rPr>
          <w:rFonts w:ascii="Source Sans Pro" w:hAnsi="Source Sans Pro"/>
          <w:b/>
          <w:iCs/>
          <w:color w:val="262626" w:themeColor="text1" w:themeTint="D9"/>
        </w:rPr>
        <w:t>Contact</w:t>
      </w:r>
      <w:r w:rsidR="00A9338C">
        <w:rPr>
          <w:rFonts w:ascii="Source Sans Pro" w:hAnsi="Source Sans Pro"/>
          <w:b/>
          <w:iCs/>
          <w:color w:val="262626" w:themeColor="text1" w:themeTint="D9"/>
        </w:rPr>
        <w:t>s</w:t>
      </w:r>
      <w:r w:rsidRPr="000C7FB4">
        <w:rPr>
          <w:rFonts w:ascii="Source Sans Pro" w:hAnsi="Source Sans Pro"/>
          <w:b/>
          <w:iCs/>
          <w:color w:val="262626" w:themeColor="text1" w:themeTint="D9"/>
        </w:rPr>
        <w:t xml:space="preserve"> presse Paris 2024</w:t>
      </w:r>
    </w:p>
    <w:p w14:paraId="6881711C" w14:textId="3C26682A" w:rsidR="000329CE" w:rsidRDefault="00AE0510" w:rsidP="005A7419">
      <w:pPr>
        <w:pStyle w:val="P24-CdT"/>
        <w:rPr>
          <w:rStyle w:val="Lienhypertexte"/>
          <w:rFonts w:ascii="Source Sans Pro" w:hAnsi="Source Sans Pro"/>
          <w:color w:val="auto"/>
        </w:rPr>
      </w:pPr>
      <w:r w:rsidRPr="0044449F">
        <w:rPr>
          <w:rStyle w:val="Lienhypertexte"/>
          <w:rFonts w:ascii="Source Sans Pro" w:hAnsi="Source Sans Pro"/>
          <w:color w:val="262626" w:themeColor="text1" w:themeTint="D9"/>
          <w:u w:val="none"/>
        </w:rPr>
        <w:t>Mélodie MARTIN - +33</w:t>
      </w:r>
      <w:r>
        <w:rPr>
          <w:rStyle w:val="Lienhypertexte"/>
          <w:rFonts w:ascii="Source Sans Pro" w:hAnsi="Source Sans Pro"/>
          <w:color w:val="262626" w:themeColor="text1" w:themeTint="D9"/>
          <w:u w:val="none"/>
        </w:rPr>
        <w:t xml:space="preserve"> 6</w:t>
      </w:r>
      <w:r w:rsidRPr="0044449F">
        <w:rPr>
          <w:rStyle w:val="Lienhypertexte"/>
          <w:rFonts w:ascii="Source Sans Pro" w:hAnsi="Source Sans Pro"/>
          <w:color w:val="262626" w:themeColor="text1" w:themeTint="D9"/>
          <w:u w:val="none"/>
        </w:rPr>
        <w:t xml:space="preserve"> 79 23 84 12 –</w:t>
      </w:r>
      <w:r>
        <w:rPr>
          <w:rStyle w:val="Lienhypertexte"/>
          <w:rFonts w:ascii="Source Sans Pro" w:hAnsi="Source Sans Pro"/>
          <w:color w:val="auto"/>
        </w:rPr>
        <w:t xml:space="preserve"> </w:t>
      </w:r>
      <w:hyperlink r:id="rId17" w:history="1">
        <w:r w:rsidRPr="0044449F">
          <w:rPr>
            <w:rStyle w:val="Lienhypertexte"/>
            <w:rFonts w:ascii="Source Sans Pro" w:hAnsi="Source Sans Pro"/>
            <w:color w:val="auto"/>
          </w:rPr>
          <w:t>mmartin@paris2024.org</w:t>
        </w:r>
      </w:hyperlink>
    </w:p>
    <w:p w14:paraId="2876E528" w14:textId="7441F776" w:rsidR="007E7009" w:rsidRDefault="007E7009" w:rsidP="005A7419">
      <w:pPr>
        <w:pStyle w:val="P24-CdT"/>
        <w:rPr>
          <w:rStyle w:val="Lienhypertexte"/>
          <w:rFonts w:ascii="Source Sans Pro" w:hAnsi="Source Sans Pro"/>
          <w:color w:val="auto"/>
        </w:rPr>
      </w:pPr>
      <w:r w:rsidRPr="000C7FB4">
        <w:rPr>
          <w:rFonts w:ascii="Source Sans Pro" w:hAnsi="Source Sans Pro"/>
          <w:color w:val="262626" w:themeColor="text1" w:themeTint="D9"/>
        </w:rPr>
        <w:t xml:space="preserve">Anne-Solène ROUDEL </w:t>
      </w:r>
      <w:r w:rsidRPr="000C7FB4">
        <w:rPr>
          <w:rFonts w:ascii="Source Sans Pro" w:hAnsi="Source Sans Pro"/>
          <w:iCs/>
          <w:color w:val="262626" w:themeColor="text1" w:themeTint="D9"/>
        </w:rPr>
        <w:t xml:space="preserve">– </w:t>
      </w:r>
      <w:r w:rsidRPr="000C7FB4">
        <w:rPr>
          <w:rFonts w:ascii="Source Sans Pro" w:hAnsi="Source Sans Pro"/>
          <w:color w:val="262626" w:themeColor="text1" w:themeTint="D9"/>
        </w:rPr>
        <w:t xml:space="preserve">+33 6 73 07 87 61 – </w:t>
      </w:r>
      <w:hyperlink r:id="rId18" w:history="1">
        <w:r w:rsidRPr="000C7FB4">
          <w:rPr>
            <w:rStyle w:val="Lienhypertexte"/>
            <w:rFonts w:ascii="Source Sans Pro" w:hAnsi="Source Sans Pro"/>
            <w:color w:val="262626" w:themeColor="text1" w:themeTint="D9"/>
          </w:rPr>
          <w:t>asroudel@paris2024.org</w:t>
        </w:r>
      </w:hyperlink>
    </w:p>
    <w:p w14:paraId="0F4BCB7C" w14:textId="69CA0E7D" w:rsidR="007E7009" w:rsidRPr="00AD601F" w:rsidRDefault="007E7009" w:rsidP="005A7419">
      <w:pPr>
        <w:pStyle w:val="P24-CdT"/>
        <w:rPr>
          <w:rStyle w:val="Lienhypertexte"/>
          <w:rFonts w:ascii="Source Sans Pro" w:hAnsi="Source Sans Pro"/>
          <w:b/>
          <w:bCs/>
          <w:color w:val="auto"/>
          <w:u w:val="none"/>
        </w:rPr>
      </w:pPr>
    </w:p>
    <w:p w14:paraId="5DCB974A" w14:textId="5E12935F" w:rsidR="002F4F06" w:rsidRPr="002F4F06" w:rsidRDefault="00047D3B" w:rsidP="002F4F06">
      <w:pPr>
        <w:pStyle w:val="P24-CdT"/>
        <w:rPr>
          <w:rStyle w:val="Lienhypertexte"/>
          <w:rFonts w:ascii="Source Sans Pro" w:hAnsi="Source Sans Pro"/>
          <w:b/>
          <w:bCs/>
          <w:color w:val="auto"/>
          <w:u w:val="none"/>
        </w:rPr>
      </w:pPr>
      <w:r>
        <w:rPr>
          <w:rStyle w:val="Lienhypertexte"/>
          <w:rFonts w:ascii="Source Sans Pro" w:hAnsi="Source Sans Pro"/>
          <w:b/>
          <w:bCs/>
          <w:color w:val="auto"/>
          <w:u w:val="none"/>
        </w:rPr>
        <w:t xml:space="preserve">Contact presse </w:t>
      </w:r>
      <w:r w:rsidR="002F4F06" w:rsidRPr="002F4F06">
        <w:rPr>
          <w:rStyle w:val="Lienhypertexte"/>
          <w:rFonts w:ascii="Source Sans Pro" w:hAnsi="Source Sans Pro"/>
          <w:b/>
          <w:bCs/>
          <w:color w:val="auto"/>
          <w:u w:val="none"/>
        </w:rPr>
        <w:t xml:space="preserve">Ministère de l’Éducation nationale, de la Jeunesse </w:t>
      </w:r>
    </w:p>
    <w:p w14:paraId="6677E39F" w14:textId="77777777" w:rsidR="002F4F06" w:rsidRPr="002F4F06" w:rsidRDefault="002F4F06" w:rsidP="002F4F06">
      <w:pPr>
        <w:pStyle w:val="P24-CdT"/>
        <w:rPr>
          <w:rStyle w:val="Lienhypertexte"/>
          <w:rFonts w:ascii="Source Sans Pro" w:hAnsi="Source Sans Pro"/>
          <w:b/>
          <w:bCs/>
          <w:color w:val="auto"/>
          <w:u w:val="none"/>
        </w:rPr>
      </w:pPr>
      <w:r w:rsidRPr="002F4F06">
        <w:rPr>
          <w:rStyle w:val="Lienhypertexte"/>
          <w:rFonts w:ascii="Source Sans Pro" w:hAnsi="Source Sans Pro"/>
          <w:b/>
          <w:bCs/>
          <w:color w:val="auto"/>
          <w:u w:val="none"/>
        </w:rPr>
        <w:t>et des Sports</w:t>
      </w:r>
    </w:p>
    <w:p w14:paraId="206440A0" w14:textId="77777777" w:rsidR="002F4F06" w:rsidRPr="002F4F06" w:rsidRDefault="002F4F06" w:rsidP="002F4F06">
      <w:pPr>
        <w:pStyle w:val="P24-CdT"/>
        <w:rPr>
          <w:rStyle w:val="Lienhypertexte"/>
          <w:rFonts w:ascii="Source Sans Pro" w:hAnsi="Source Sans Pro"/>
          <w:color w:val="auto"/>
          <w:u w:val="none"/>
        </w:rPr>
      </w:pPr>
      <w:r w:rsidRPr="002F4F06">
        <w:rPr>
          <w:rStyle w:val="Lienhypertexte"/>
          <w:rFonts w:ascii="Source Sans Pro" w:hAnsi="Source Sans Pro"/>
          <w:color w:val="auto"/>
          <w:u w:val="none"/>
        </w:rPr>
        <w:t xml:space="preserve">Tél : 01 55 55 30 10 </w:t>
      </w:r>
    </w:p>
    <w:p w14:paraId="41100940" w14:textId="0792F7D2" w:rsidR="002F4F06" w:rsidRPr="002F4F06" w:rsidRDefault="002F4F06" w:rsidP="002F4F06">
      <w:pPr>
        <w:pStyle w:val="P24-CdT"/>
        <w:rPr>
          <w:rStyle w:val="Lienhypertexte"/>
          <w:rFonts w:ascii="Source Sans Pro" w:hAnsi="Source Sans Pro"/>
          <w:color w:val="000000" w:themeColor="text1"/>
          <w:u w:val="none"/>
        </w:rPr>
      </w:pPr>
      <w:r w:rsidRPr="002F4F06">
        <w:rPr>
          <w:rStyle w:val="Lienhypertexte"/>
          <w:rFonts w:ascii="Source Sans Pro" w:hAnsi="Source Sans Pro"/>
          <w:color w:val="auto"/>
          <w:u w:val="none"/>
        </w:rPr>
        <w:t xml:space="preserve">Mél : </w:t>
      </w:r>
      <w:hyperlink r:id="rId19" w:history="1">
        <w:r w:rsidRPr="002F4F06">
          <w:rPr>
            <w:rStyle w:val="Lienhypertexte"/>
            <w:rFonts w:ascii="Source Sans Pro" w:hAnsi="Source Sans Pro"/>
            <w:color w:val="000000" w:themeColor="text1"/>
          </w:rPr>
          <w:t>spresse@education.gouv.fr</w:t>
        </w:r>
      </w:hyperlink>
    </w:p>
    <w:p w14:paraId="770D20CB" w14:textId="31818B05" w:rsidR="002F4F06" w:rsidRPr="002F4F06" w:rsidRDefault="004F16D5" w:rsidP="002F4F06">
      <w:pPr>
        <w:pStyle w:val="P24-CdT"/>
        <w:rPr>
          <w:rStyle w:val="Lienhypertexte"/>
          <w:rFonts w:ascii="Source Sans Pro" w:hAnsi="Source Sans Pro"/>
          <w:color w:val="000000" w:themeColor="text1"/>
          <w:u w:val="none"/>
        </w:rPr>
      </w:pPr>
      <w:hyperlink r:id="rId20" w:history="1">
        <w:r w:rsidR="002F4F06" w:rsidRPr="002F4F06">
          <w:rPr>
            <w:rStyle w:val="Lienhypertexte"/>
            <w:rFonts w:ascii="Source Sans Pro" w:hAnsi="Source Sans Pro"/>
            <w:color w:val="000000" w:themeColor="text1"/>
          </w:rPr>
          <w:t>www.education.gouv.fr/presse</w:t>
        </w:r>
      </w:hyperlink>
    </w:p>
    <w:p w14:paraId="079AC554" w14:textId="0C04C04D" w:rsidR="007E7009" w:rsidRPr="002F4F06" w:rsidRDefault="004F16D5" w:rsidP="002F4F06">
      <w:pPr>
        <w:pStyle w:val="P24-CdT"/>
        <w:rPr>
          <w:rStyle w:val="Lienhypertexte"/>
          <w:rFonts w:ascii="Source Sans Pro" w:hAnsi="Source Sans Pro"/>
          <w:color w:val="000000" w:themeColor="text1"/>
          <w:u w:val="none"/>
        </w:rPr>
      </w:pPr>
      <w:hyperlink r:id="rId21" w:history="1">
        <w:r w:rsidR="002F4F06" w:rsidRPr="002F4F06">
          <w:rPr>
            <w:rStyle w:val="Lienhypertexte"/>
            <w:rFonts w:ascii="Source Sans Pro" w:hAnsi="Source Sans Pro"/>
            <w:color w:val="000000" w:themeColor="text1"/>
          </w:rPr>
          <w:t>https://twitter.com/Education_Gouv</w:t>
        </w:r>
      </w:hyperlink>
    </w:p>
    <w:p w14:paraId="5057737B" w14:textId="45F61CC9" w:rsidR="0045534C" w:rsidRPr="008F5FB5" w:rsidRDefault="0045534C" w:rsidP="005A7419">
      <w:pPr>
        <w:pStyle w:val="P24-CdT"/>
        <w:rPr>
          <w:rFonts w:ascii="Source Sans Pro" w:hAnsi="Source Sans Pro"/>
          <w:b/>
          <w:bCs/>
          <w:color w:val="auto"/>
          <w:sz w:val="22"/>
          <w:szCs w:val="22"/>
        </w:rPr>
      </w:pPr>
    </w:p>
    <w:p w14:paraId="0DBB2277" w14:textId="77777777" w:rsidR="0045534C" w:rsidRPr="000C7FB4" w:rsidRDefault="0045534C" w:rsidP="005A7419">
      <w:pPr>
        <w:pStyle w:val="P24-CdT"/>
        <w:rPr>
          <w:rFonts w:ascii="Source Sans Pro" w:hAnsi="Source Sans Pro"/>
          <w:color w:val="262626" w:themeColor="text1" w:themeTint="D9"/>
        </w:rPr>
      </w:pPr>
    </w:p>
    <w:p w14:paraId="4234AFD5" w14:textId="495CB5CF" w:rsidR="002809BA" w:rsidRPr="005D7A8A" w:rsidRDefault="00624F79" w:rsidP="00017322">
      <w:pPr>
        <w:pStyle w:val="P24-CdT"/>
        <w:rPr>
          <w:rFonts w:ascii="Source Sans Pro" w:hAnsi="Source Sans Pro"/>
          <w:b/>
          <w:bCs/>
          <w:color w:val="262626" w:themeColor="text1" w:themeTint="D9"/>
          <w:sz w:val="19"/>
          <w:szCs w:val="19"/>
        </w:rPr>
      </w:pPr>
      <w:r>
        <w:rPr>
          <w:sz w:val="24"/>
        </w:rPr>
        <w:drawing>
          <wp:anchor distT="0" distB="0" distL="114300" distR="114300" simplePos="0" relativeHeight="251658752" behindDoc="0" locked="0" layoutInCell="1" allowOverlap="1" wp14:anchorId="6F748D16" wp14:editId="0E3B1A22">
            <wp:simplePos x="0" y="0"/>
            <wp:positionH relativeFrom="margin">
              <wp:align>center</wp:align>
            </wp:positionH>
            <wp:positionV relativeFrom="paragraph">
              <wp:posOffset>5137785</wp:posOffset>
            </wp:positionV>
            <wp:extent cx="7529195" cy="12763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52919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419" w:rsidRPr="000C7FB4">
        <w:rPr>
          <w:rFonts w:ascii="Source Sans Pro" w:hAnsi="Source Sans Pro"/>
          <w:color w:val="262626" w:themeColor="text1" w:themeTint="D9"/>
        </w:rPr>
        <w:t>_____________________________ </w:t>
      </w:r>
      <w:bookmarkEnd w:id="0"/>
    </w:p>
    <w:sectPr w:rsidR="002809BA" w:rsidRPr="005D7A8A" w:rsidSect="009F78B8">
      <w:footerReference w:type="even" r:id="rId24"/>
      <w:footerReference w:type="default" r:id="rId25"/>
      <w:headerReference w:type="first" r:id="rId26"/>
      <w:footerReference w:type="first" r:id="rId27"/>
      <w:pgSz w:w="11900" w:h="16840"/>
      <w:pgMar w:top="1440" w:right="1080" w:bottom="1440" w:left="1080" w:header="226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2BE2A" w14:textId="77777777" w:rsidR="00C40395" w:rsidRDefault="00C40395">
      <w:r>
        <w:separator/>
      </w:r>
    </w:p>
  </w:endnote>
  <w:endnote w:type="continuationSeparator" w:id="0">
    <w:p w14:paraId="01C915D6" w14:textId="77777777" w:rsidR="00C40395" w:rsidRDefault="00C4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A813" w14:textId="77777777" w:rsidR="004D6D44" w:rsidRDefault="005A7419" w:rsidP="004D6D44">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3D5FD75D" w14:textId="77777777" w:rsidR="004D6D44" w:rsidRDefault="004F16D5" w:rsidP="004D6D44">
    <w:pPr>
      <w:pStyle w:val="Pieddepage"/>
      <w:ind w:firstLine="360"/>
    </w:pPr>
  </w:p>
  <w:p w14:paraId="20D5EB5F" w14:textId="77777777" w:rsidR="001C272D" w:rsidRDefault="004F16D5"/>
  <w:p w14:paraId="49B35428" w14:textId="77777777" w:rsidR="001C272D" w:rsidRDefault="004F16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E4FA" w14:textId="77777777" w:rsidR="004D6D44" w:rsidRDefault="004F16D5" w:rsidP="004D6D44">
    <w:pPr>
      <w:pStyle w:val="Pieddepage"/>
      <w:framePr w:wrap="none" w:vAnchor="text" w:hAnchor="margin" w:y="1"/>
      <w:rPr>
        <w:rFonts w:asciiTheme="majorHAnsi" w:hAnsiTheme="majorHAnsi"/>
        <w:b/>
        <w:sz w:val="20"/>
      </w:rPr>
    </w:pPr>
  </w:p>
  <w:p w14:paraId="367C0CAF" w14:textId="5E12D1A5" w:rsidR="00E76A12" w:rsidRPr="004D6D44" w:rsidRDefault="00F129A1" w:rsidP="00947DD4">
    <w:pPr>
      <w:pStyle w:val="Pieddepage"/>
      <w:ind w:firstLine="360"/>
      <w:rPr>
        <w:rFonts w:asciiTheme="majorHAnsi" w:hAnsiTheme="majorHAnsi"/>
        <w:b/>
        <w:sz w:val="20"/>
      </w:rPr>
    </w:pPr>
    <w:r>
      <w:rPr>
        <w:noProof/>
        <w:sz w:val="24"/>
      </w:rPr>
      <w:drawing>
        <wp:anchor distT="0" distB="0" distL="114300" distR="114300" simplePos="0" relativeHeight="251660288" behindDoc="0" locked="0" layoutInCell="1" allowOverlap="1" wp14:anchorId="4946F648" wp14:editId="3C000B6D">
          <wp:simplePos x="38100" y="7642860"/>
          <wp:positionH relativeFrom="page">
            <wp:align>right</wp:align>
          </wp:positionH>
          <wp:positionV relativeFrom="paragraph">
            <wp:posOffset>7642860</wp:posOffset>
          </wp:positionV>
          <wp:extent cx="7556500" cy="1280795"/>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0598" w14:textId="77777777" w:rsidR="004D6D44" w:rsidRPr="004968C9" w:rsidRDefault="005A7419">
    <w:pPr>
      <w:pStyle w:val="Pieddepage"/>
      <w:rPr>
        <w:rFonts w:ascii="Source Sans Pro" w:hAnsi="Source Sans Pro"/>
        <w:b/>
      </w:rPr>
    </w:pPr>
    <w:r w:rsidRPr="004968C9">
      <w:rPr>
        <w:rFonts w:ascii="Source Sans Pro" w:hAnsi="Source Sans Pro"/>
        <w:b/>
        <w:sz w:val="16"/>
      </w:rPr>
      <w:t>Comité d’organisation des Jeux Olympiques et Paralympiques de Paris 2024</w:t>
    </w:r>
    <w:r w:rsidRPr="004968C9">
      <w:rPr>
        <w:rFonts w:ascii="Source Sans Pro" w:hAnsi="Source Sans Pro"/>
        <w:b/>
        <w:sz w:val="20"/>
      </w:rPr>
      <w:tab/>
    </w:r>
    <w:r w:rsidRPr="004968C9">
      <w:rPr>
        <w:rFonts w:ascii="Source Sans Pro" w:hAnsi="Source Sans Pro"/>
        <w:b/>
        <w:sz w:val="20"/>
      </w:rP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2E1AA" w14:textId="77777777" w:rsidR="00C40395" w:rsidRDefault="00C40395">
      <w:r>
        <w:separator/>
      </w:r>
    </w:p>
  </w:footnote>
  <w:footnote w:type="continuationSeparator" w:id="0">
    <w:p w14:paraId="082931DC" w14:textId="77777777" w:rsidR="00C40395" w:rsidRDefault="00C4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BD8E" w14:textId="3E464E5E" w:rsidR="009F78B8" w:rsidRPr="009F78B8" w:rsidRDefault="004F16D5" w:rsidP="00B249AD">
    <w:pPr>
      <w:pStyle w:val="P24-Typedo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E2A7D"/>
    <w:multiLevelType w:val="hybridMultilevel"/>
    <w:tmpl w:val="8B60767A"/>
    <w:lvl w:ilvl="0" w:tplc="213AF64C">
      <w:numFmt w:val="bullet"/>
      <w:lvlText w:val="•"/>
      <w:lvlJc w:val="left"/>
      <w:pPr>
        <w:ind w:left="1070" w:hanging="71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6B078A"/>
    <w:multiLevelType w:val="hybridMultilevel"/>
    <w:tmpl w:val="14484B54"/>
    <w:lvl w:ilvl="0" w:tplc="9D9605A6">
      <w:numFmt w:val="bullet"/>
      <w:lvlText w:val="-"/>
      <w:lvlJc w:val="left"/>
      <w:pPr>
        <w:ind w:left="720" w:hanging="360"/>
      </w:pPr>
      <w:rPr>
        <w:rFonts w:ascii="Source Sans Pro" w:eastAsiaTheme="minorHAnsi" w:hAnsi="Source Sans Pro"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9B4A3C"/>
    <w:multiLevelType w:val="hybridMultilevel"/>
    <w:tmpl w:val="63449BB2"/>
    <w:lvl w:ilvl="0" w:tplc="F5D224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65740B"/>
    <w:multiLevelType w:val="hybridMultilevel"/>
    <w:tmpl w:val="23029032"/>
    <w:lvl w:ilvl="0" w:tplc="C99E27B6">
      <w:numFmt w:val="bullet"/>
      <w:lvlText w:val="-"/>
      <w:lvlJc w:val="left"/>
      <w:pPr>
        <w:ind w:left="720" w:hanging="360"/>
      </w:pPr>
      <w:rPr>
        <w:rFonts w:ascii="Source Sans Pro" w:eastAsiaTheme="minorHAnsi" w:hAnsi="Source Sans Pr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0C0BAE"/>
    <w:multiLevelType w:val="hybridMultilevel"/>
    <w:tmpl w:val="4CE446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B6346F9"/>
    <w:multiLevelType w:val="hybridMultilevel"/>
    <w:tmpl w:val="5156E758"/>
    <w:lvl w:ilvl="0" w:tplc="B69886E4">
      <w:start w:val="1"/>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BB76969"/>
    <w:multiLevelType w:val="hybridMultilevel"/>
    <w:tmpl w:val="9E5A5CD0"/>
    <w:lvl w:ilvl="0" w:tplc="008C771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19"/>
    <w:rsid w:val="00004241"/>
    <w:rsid w:val="000067D5"/>
    <w:rsid w:val="00007E23"/>
    <w:rsid w:val="000116CE"/>
    <w:rsid w:val="00011A98"/>
    <w:rsid w:val="000126CF"/>
    <w:rsid w:val="00017322"/>
    <w:rsid w:val="000255D5"/>
    <w:rsid w:val="00030AB2"/>
    <w:rsid w:val="00030D61"/>
    <w:rsid w:val="000329CE"/>
    <w:rsid w:val="000370D5"/>
    <w:rsid w:val="000435A0"/>
    <w:rsid w:val="00047D3B"/>
    <w:rsid w:val="00051ACB"/>
    <w:rsid w:val="000549DF"/>
    <w:rsid w:val="00055156"/>
    <w:rsid w:val="00055677"/>
    <w:rsid w:val="00062DFE"/>
    <w:rsid w:val="00070434"/>
    <w:rsid w:val="00073758"/>
    <w:rsid w:val="00082B8F"/>
    <w:rsid w:val="00092035"/>
    <w:rsid w:val="000938F4"/>
    <w:rsid w:val="0009530C"/>
    <w:rsid w:val="00096AB8"/>
    <w:rsid w:val="000A09CF"/>
    <w:rsid w:val="000B212A"/>
    <w:rsid w:val="000B39ED"/>
    <w:rsid w:val="000B74AC"/>
    <w:rsid w:val="000C675A"/>
    <w:rsid w:val="000D28E2"/>
    <w:rsid w:val="000F3901"/>
    <w:rsid w:val="001218E7"/>
    <w:rsid w:val="001233B9"/>
    <w:rsid w:val="00125EDB"/>
    <w:rsid w:val="00143FE0"/>
    <w:rsid w:val="0014516A"/>
    <w:rsid w:val="00145DED"/>
    <w:rsid w:val="00147246"/>
    <w:rsid w:val="00150173"/>
    <w:rsid w:val="00154358"/>
    <w:rsid w:val="00156795"/>
    <w:rsid w:val="00162400"/>
    <w:rsid w:val="00162862"/>
    <w:rsid w:val="00167EB4"/>
    <w:rsid w:val="001A25E3"/>
    <w:rsid w:val="001B2DAF"/>
    <w:rsid w:val="001B5398"/>
    <w:rsid w:val="001D19A0"/>
    <w:rsid w:val="001D280B"/>
    <w:rsid w:val="001D3605"/>
    <w:rsid w:val="001D57D4"/>
    <w:rsid w:val="001D70FA"/>
    <w:rsid w:val="001D71F1"/>
    <w:rsid w:val="001E17B6"/>
    <w:rsid w:val="001E28B5"/>
    <w:rsid w:val="001E3953"/>
    <w:rsid w:val="001E4CEC"/>
    <w:rsid w:val="001F1978"/>
    <w:rsid w:val="001F6686"/>
    <w:rsid w:val="002046BE"/>
    <w:rsid w:val="00204755"/>
    <w:rsid w:val="002233D1"/>
    <w:rsid w:val="00231956"/>
    <w:rsid w:val="00234F0E"/>
    <w:rsid w:val="0024532F"/>
    <w:rsid w:val="00246F02"/>
    <w:rsid w:val="00250176"/>
    <w:rsid w:val="002579B8"/>
    <w:rsid w:val="00261AFF"/>
    <w:rsid w:val="002652C0"/>
    <w:rsid w:val="00266D60"/>
    <w:rsid w:val="002805D3"/>
    <w:rsid w:val="002809BA"/>
    <w:rsid w:val="002837A6"/>
    <w:rsid w:val="00293074"/>
    <w:rsid w:val="002A5015"/>
    <w:rsid w:val="002C6B57"/>
    <w:rsid w:val="002D037B"/>
    <w:rsid w:val="002D0ACE"/>
    <w:rsid w:val="002D15FE"/>
    <w:rsid w:val="002D4B25"/>
    <w:rsid w:val="002D5765"/>
    <w:rsid w:val="002E3B30"/>
    <w:rsid w:val="002F1C7C"/>
    <w:rsid w:val="002F26EA"/>
    <w:rsid w:val="002F2E73"/>
    <w:rsid w:val="002F4F06"/>
    <w:rsid w:val="002F55AB"/>
    <w:rsid w:val="003023C2"/>
    <w:rsid w:val="00303C72"/>
    <w:rsid w:val="0032254D"/>
    <w:rsid w:val="003229E3"/>
    <w:rsid w:val="003251E0"/>
    <w:rsid w:val="00330D43"/>
    <w:rsid w:val="003312BC"/>
    <w:rsid w:val="00334730"/>
    <w:rsid w:val="00343CF1"/>
    <w:rsid w:val="0034514A"/>
    <w:rsid w:val="0034734B"/>
    <w:rsid w:val="003514B9"/>
    <w:rsid w:val="0036089B"/>
    <w:rsid w:val="00361E29"/>
    <w:rsid w:val="00364234"/>
    <w:rsid w:val="00365E55"/>
    <w:rsid w:val="0037674B"/>
    <w:rsid w:val="00380AFC"/>
    <w:rsid w:val="00383BCF"/>
    <w:rsid w:val="00384A16"/>
    <w:rsid w:val="00385B42"/>
    <w:rsid w:val="0039102A"/>
    <w:rsid w:val="003914B1"/>
    <w:rsid w:val="003B773D"/>
    <w:rsid w:val="003C4975"/>
    <w:rsid w:val="003E24C4"/>
    <w:rsid w:val="003E69CE"/>
    <w:rsid w:val="003F37AA"/>
    <w:rsid w:val="003F6505"/>
    <w:rsid w:val="003F6C3C"/>
    <w:rsid w:val="00401975"/>
    <w:rsid w:val="00401D1B"/>
    <w:rsid w:val="004066F0"/>
    <w:rsid w:val="004067D6"/>
    <w:rsid w:val="004165AF"/>
    <w:rsid w:val="00421D05"/>
    <w:rsid w:val="004243D1"/>
    <w:rsid w:val="00437752"/>
    <w:rsid w:val="00443A90"/>
    <w:rsid w:val="0044407D"/>
    <w:rsid w:val="0044449F"/>
    <w:rsid w:val="0045534C"/>
    <w:rsid w:val="0046368D"/>
    <w:rsid w:val="00466E77"/>
    <w:rsid w:val="00470AC7"/>
    <w:rsid w:val="004721E1"/>
    <w:rsid w:val="00481010"/>
    <w:rsid w:val="004840F5"/>
    <w:rsid w:val="004941A9"/>
    <w:rsid w:val="00494E55"/>
    <w:rsid w:val="004A019F"/>
    <w:rsid w:val="004A2EBC"/>
    <w:rsid w:val="004B2F81"/>
    <w:rsid w:val="004C0BCB"/>
    <w:rsid w:val="004C4021"/>
    <w:rsid w:val="004C490D"/>
    <w:rsid w:val="004D1F55"/>
    <w:rsid w:val="004E2D32"/>
    <w:rsid w:val="004F08E2"/>
    <w:rsid w:val="004F16D5"/>
    <w:rsid w:val="00502F5F"/>
    <w:rsid w:val="00514301"/>
    <w:rsid w:val="00515CFB"/>
    <w:rsid w:val="005162CE"/>
    <w:rsid w:val="0051738A"/>
    <w:rsid w:val="00522E5D"/>
    <w:rsid w:val="00525625"/>
    <w:rsid w:val="00525CF8"/>
    <w:rsid w:val="005403C9"/>
    <w:rsid w:val="00544FBC"/>
    <w:rsid w:val="00551347"/>
    <w:rsid w:val="005530C0"/>
    <w:rsid w:val="00554384"/>
    <w:rsid w:val="0055610C"/>
    <w:rsid w:val="005616C8"/>
    <w:rsid w:val="00562B37"/>
    <w:rsid w:val="00565F50"/>
    <w:rsid w:val="0057037C"/>
    <w:rsid w:val="005739F1"/>
    <w:rsid w:val="005746B2"/>
    <w:rsid w:val="00576C26"/>
    <w:rsid w:val="005801C8"/>
    <w:rsid w:val="005935FD"/>
    <w:rsid w:val="005955EE"/>
    <w:rsid w:val="005A7419"/>
    <w:rsid w:val="005B0247"/>
    <w:rsid w:val="005C2492"/>
    <w:rsid w:val="005C6FA5"/>
    <w:rsid w:val="005D29F0"/>
    <w:rsid w:val="005D7A8A"/>
    <w:rsid w:val="005E283B"/>
    <w:rsid w:val="005F182E"/>
    <w:rsid w:val="00602E93"/>
    <w:rsid w:val="0060474E"/>
    <w:rsid w:val="00605A38"/>
    <w:rsid w:val="00610608"/>
    <w:rsid w:val="00616878"/>
    <w:rsid w:val="00617362"/>
    <w:rsid w:val="00621611"/>
    <w:rsid w:val="00622CED"/>
    <w:rsid w:val="00623F90"/>
    <w:rsid w:val="006246FE"/>
    <w:rsid w:val="00624F79"/>
    <w:rsid w:val="00636DF5"/>
    <w:rsid w:val="006401CA"/>
    <w:rsid w:val="00644F4C"/>
    <w:rsid w:val="00650323"/>
    <w:rsid w:val="00653DA1"/>
    <w:rsid w:val="00654490"/>
    <w:rsid w:val="00657FB8"/>
    <w:rsid w:val="0066418D"/>
    <w:rsid w:val="00671295"/>
    <w:rsid w:val="00675D81"/>
    <w:rsid w:val="00680618"/>
    <w:rsid w:val="0069201D"/>
    <w:rsid w:val="00693D46"/>
    <w:rsid w:val="006A27F6"/>
    <w:rsid w:val="006B3491"/>
    <w:rsid w:val="006C10C9"/>
    <w:rsid w:val="006C658C"/>
    <w:rsid w:val="006C7042"/>
    <w:rsid w:val="006C76A9"/>
    <w:rsid w:val="006D0DA5"/>
    <w:rsid w:val="006D338B"/>
    <w:rsid w:val="006D3A5A"/>
    <w:rsid w:val="006D69BC"/>
    <w:rsid w:val="006E04A5"/>
    <w:rsid w:val="006E3810"/>
    <w:rsid w:val="006E3A52"/>
    <w:rsid w:val="006F67C8"/>
    <w:rsid w:val="00703A6A"/>
    <w:rsid w:val="00704C51"/>
    <w:rsid w:val="0071389F"/>
    <w:rsid w:val="00714CDF"/>
    <w:rsid w:val="007161C1"/>
    <w:rsid w:val="00717BC7"/>
    <w:rsid w:val="00721ACA"/>
    <w:rsid w:val="007329E7"/>
    <w:rsid w:val="00733154"/>
    <w:rsid w:val="00750AD9"/>
    <w:rsid w:val="0075366E"/>
    <w:rsid w:val="007560EA"/>
    <w:rsid w:val="00760F21"/>
    <w:rsid w:val="00780B2C"/>
    <w:rsid w:val="00787054"/>
    <w:rsid w:val="007911A9"/>
    <w:rsid w:val="007A04BF"/>
    <w:rsid w:val="007A194A"/>
    <w:rsid w:val="007A27E3"/>
    <w:rsid w:val="007A5C27"/>
    <w:rsid w:val="007A5F03"/>
    <w:rsid w:val="007B0BCD"/>
    <w:rsid w:val="007C1641"/>
    <w:rsid w:val="007C3C79"/>
    <w:rsid w:val="007D3699"/>
    <w:rsid w:val="007D56EA"/>
    <w:rsid w:val="007E6DCB"/>
    <w:rsid w:val="007E7009"/>
    <w:rsid w:val="007F580A"/>
    <w:rsid w:val="007F6E45"/>
    <w:rsid w:val="00807243"/>
    <w:rsid w:val="00816266"/>
    <w:rsid w:val="008179B2"/>
    <w:rsid w:val="00822F07"/>
    <w:rsid w:val="008235E8"/>
    <w:rsid w:val="00845C3C"/>
    <w:rsid w:val="00854CCE"/>
    <w:rsid w:val="008632DA"/>
    <w:rsid w:val="008675DC"/>
    <w:rsid w:val="00872268"/>
    <w:rsid w:val="008804C4"/>
    <w:rsid w:val="00882C21"/>
    <w:rsid w:val="0088639D"/>
    <w:rsid w:val="00886B5D"/>
    <w:rsid w:val="00893A14"/>
    <w:rsid w:val="008952EA"/>
    <w:rsid w:val="008A047D"/>
    <w:rsid w:val="008A2B04"/>
    <w:rsid w:val="008A3188"/>
    <w:rsid w:val="008B599C"/>
    <w:rsid w:val="008C05D3"/>
    <w:rsid w:val="008C4661"/>
    <w:rsid w:val="008C78FF"/>
    <w:rsid w:val="008D01F9"/>
    <w:rsid w:val="008F5FB5"/>
    <w:rsid w:val="008F60CE"/>
    <w:rsid w:val="00905878"/>
    <w:rsid w:val="00907C04"/>
    <w:rsid w:val="00915A92"/>
    <w:rsid w:val="00916705"/>
    <w:rsid w:val="009206F1"/>
    <w:rsid w:val="00924D52"/>
    <w:rsid w:val="00930F15"/>
    <w:rsid w:val="00931774"/>
    <w:rsid w:val="009406B5"/>
    <w:rsid w:val="0095780D"/>
    <w:rsid w:val="00976AEE"/>
    <w:rsid w:val="009805F6"/>
    <w:rsid w:val="00983ABD"/>
    <w:rsid w:val="00985085"/>
    <w:rsid w:val="00987F9D"/>
    <w:rsid w:val="00991E88"/>
    <w:rsid w:val="00993192"/>
    <w:rsid w:val="009A3E4C"/>
    <w:rsid w:val="009A4AFF"/>
    <w:rsid w:val="009A51EC"/>
    <w:rsid w:val="009C3A1C"/>
    <w:rsid w:val="009C3F32"/>
    <w:rsid w:val="009C57A1"/>
    <w:rsid w:val="009D6298"/>
    <w:rsid w:val="009E10F6"/>
    <w:rsid w:val="009E6665"/>
    <w:rsid w:val="009F10E0"/>
    <w:rsid w:val="00A0602F"/>
    <w:rsid w:val="00A06065"/>
    <w:rsid w:val="00A14F2F"/>
    <w:rsid w:val="00A32489"/>
    <w:rsid w:val="00A354B4"/>
    <w:rsid w:val="00A36A2D"/>
    <w:rsid w:val="00A3776D"/>
    <w:rsid w:val="00A37796"/>
    <w:rsid w:val="00A4145F"/>
    <w:rsid w:val="00A44F61"/>
    <w:rsid w:val="00A57017"/>
    <w:rsid w:val="00A61F82"/>
    <w:rsid w:val="00A62038"/>
    <w:rsid w:val="00A7370D"/>
    <w:rsid w:val="00A77427"/>
    <w:rsid w:val="00A83F69"/>
    <w:rsid w:val="00A86ED0"/>
    <w:rsid w:val="00A9037B"/>
    <w:rsid w:val="00A915A3"/>
    <w:rsid w:val="00A9338C"/>
    <w:rsid w:val="00A96D8B"/>
    <w:rsid w:val="00AC19F9"/>
    <w:rsid w:val="00AC2657"/>
    <w:rsid w:val="00AC2A61"/>
    <w:rsid w:val="00AC3BB1"/>
    <w:rsid w:val="00AD1FCC"/>
    <w:rsid w:val="00AD601F"/>
    <w:rsid w:val="00AE0510"/>
    <w:rsid w:val="00AE4B0E"/>
    <w:rsid w:val="00AE624A"/>
    <w:rsid w:val="00AE67E1"/>
    <w:rsid w:val="00AE6C05"/>
    <w:rsid w:val="00AF5B3F"/>
    <w:rsid w:val="00B05F25"/>
    <w:rsid w:val="00B07629"/>
    <w:rsid w:val="00B253E5"/>
    <w:rsid w:val="00B34C86"/>
    <w:rsid w:val="00B34E84"/>
    <w:rsid w:val="00B35D8B"/>
    <w:rsid w:val="00B4616E"/>
    <w:rsid w:val="00B47EF2"/>
    <w:rsid w:val="00B514EB"/>
    <w:rsid w:val="00B54FC2"/>
    <w:rsid w:val="00B56ABA"/>
    <w:rsid w:val="00B60713"/>
    <w:rsid w:val="00B609B4"/>
    <w:rsid w:val="00B6281C"/>
    <w:rsid w:val="00B73055"/>
    <w:rsid w:val="00B82474"/>
    <w:rsid w:val="00B95B1E"/>
    <w:rsid w:val="00BA077B"/>
    <w:rsid w:val="00BA58E2"/>
    <w:rsid w:val="00BA62B8"/>
    <w:rsid w:val="00BB076C"/>
    <w:rsid w:val="00BC3EA8"/>
    <w:rsid w:val="00BD1695"/>
    <w:rsid w:val="00BD1DB1"/>
    <w:rsid w:val="00BD528E"/>
    <w:rsid w:val="00BD7F7E"/>
    <w:rsid w:val="00BE44D3"/>
    <w:rsid w:val="00BE5081"/>
    <w:rsid w:val="00BF288D"/>
    <w:rsid w:val="00C04FE6"/>
    <w:rsid w:val="00C2139C"/>
    <w:rsid w:val="00C23C62"/>
    <w:rsid w:val="00C40395"/>
    <w:rsid w:val="00C40DEE"/>
    <w:rsid w:val="00C44B06"/>
    <w:rsid w:val="00C54C22"/>
    <w:rsid w:val="00C66F90"/>
    <w:rsid w:val="00C7413F"/>
    <w:rsid w:val="00C85D22"/>
    <w:rsid w:val="00C872AA"/>
    <w:rsid w:val="00CA6E2A"/>
    <w:rsid w:val="00CB1408"/>
    <w:rsid w:val="00CB3593"/>
    <w:rsid w:val="00CC328D"/>
    <w:rsid w:val="00CC34F8"/>
    <w:rsid w:val="00CC48D9"/>
    <w:rsid w:val="00CC7364"/>
    <w:rsid w:val="00CD71A4"/>
    <w:rsid w:val="00CE32D2"/>
    <w:rsid w:val="00CE66D0"/>
    <w:rsid w:val="00CE6771"/>
    <w:rsid w:val="00D02651"/>
    <w:rsid w:val="00D028CD"/>
    <w:rsid w:val="00D06981"/>
    <w:rsid w:val="00D072E8"/>
    <w:rsid w:val="00D10370"/>
    <w:rsid w:val="00D11E4D"/>
    <w:rsid w:val="00D232F7"/>
    <w:rsid w:val="00D306AC"/>
    <w:rsid w:val="00D500A0"/>
    <w:rsid w:val="00D50B20"/>
    <w:rsid w:val="00D61E58"/>
    <w:rsid w:val="00D81076"/>
    <w:rsid w:val="00D9085B"/>
    <w:rsid w:val="00D9201E"/>
    <w:rsid w:val="00D938BF"/>
    <w:rsid w:val="00DB0373"/>
    <w:rsid w:val="00DB2F92"/>
    <w:rsid w:val="00DB59BA"/>
    <w:rsid w:val="00DB70AC"/>
    <w:rsid w:val="00DB7183"/>
    <w:rsid w:val="00DC116F"/>
    <w:rsid w:val="00DC3D1E"/>
    <w:rsid w:val="00DC4CD9"/>
    <w:rsid w:val="00DF4A34"/>
    <w:rsid w:val="00E0422A"/>
    <w:rsid w:val="00E111F4"/>
    <w:rsid w:val="00E1607E"/>
    <w:rsid w:val="00E23889"/>
    <w:rsid w:val="00E33B42"/>
    <w:rsid w:val="00E3413E"/>
    <w:rsid w:val="00E365A7"/>
    <w:rsid w:val="00E37136"/>
    <w:rsid w:val="00E41443"/>
    <w:rsid w:val="00E415F7"/>
    <w:rsid w:val="00E434A6"/>
    <w:rsid w:val="00E52026"/>
    <w:rsid w:val="00E53196"/>
    <w:rsid w:val="00E579E1"/>
    <w:rsid w:val="00E74D92"/>
    <w:rsid w:val="00E772D0"/>
    <w:rsid w:val="00E821E3"/>
    <w:rsid w:val="00E82790"/>
    <w:rsid w:val="00E848F4"/>
    <w:rsid w:val="00E84F70"/>
    <w:rsid w:val="00E86797"/>
    <w:rsid w:val="00E9071C"/>
    <w:rsid w:val="00E9462C"/>
    <w:rsid w:val="00EB0AD6"/>
    <w:rsid w:val="00EB0F98"/>
    <w:rsid w:val="00EC08B8"/>
    <w:rsid w:val="00EC255D"/>
    <w:rsid w:val="00EC39C0"/>
    <w:rsid w:val="00ED496D"/>
    <w:rsid w:val="00EE035F"/>
    <w:rsid w:val="00EE0C9A"/>
    <w:rsid w:val="00EE127E"/>
    <w:rsid w:val="00EE2532"/>
    <w:rsid w:val="00EE2755"/>
    <w:rsid w:val="00EE5ADA"/>
    <w:rsid w:val="00EF7A89"/>
    <w:rsid w:val="00F002B2"/>
    <w:rsid w:val="00F03741"/>
    <w:rsid w:val="00F049AA"/>
    <w:rsid w:val="00F10107"/>
    <w:rsid w:val="00F129A1"/>
    <w:rsid w:val="00F21666"/>
    <w:rsid w:val="00F307AC"/>
    <w:rsid w:val="00F40F50"/>
    <w:rsid w:val="00F44E9F"/>
    <w:rsid w:val="00F51DD3"/>
    <w:rsid w:val="00F5686D"/>
    <w:rsid w:val="00F575E0"/>
    <w:rsid w:val="00F66DB9"/>
    <w:rsid w:val="00F725A5"/>
    <w:rsid w:val="00F74842"/>
    <w:rsid w:val="00F948EE"/>
    <w:rsid w:val="00F97442"/>
    <w:rsid w:val="00FA2975"/>
    <w:rsid w:val="00FA7BD4"/>
    <w:rsid w:val="00FB4F2D"/>
    <w:rsid w:val="00FB5219"/>
    <w:rsid w:val="00FB6AEB"/>
    <w:rsid w:val="00FC352B"/>
    <w:rsid w:val="00FD179C"/>
    <w:rsid w:val="00FD3371"/>
    <w:rsid w:val="00FD4933"/>
    <w:rsid w:val="00FD53A9"/>
    <w:rsid w:val="00FE7356"/>
    <w:rsid w:val="00FF5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E9327"/>
  <w15:chartTrackingRefBased/>
  <w15:docId w15:val="{F23586F2-BF5E-4930-AAC5-F520ECFD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19"/>
    <w:pPr>
      <w:spacing w:after="0" w:line="240" w:lineRule="auto"/>
    </w:pPr>
    <w:rPr>
      <w:color w:val="404040" w:themeColor="text1" w:themeTint="BF"/>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4-TitreDoc">
    <w:name w:val="P24 - Titre Doc"/>
    <w:basedOn w:val="P24-Datedoc"/>
    <w:next w:val="P24-CdT"/>
    <w:qFormat/>
    <w:rsid w:val="005A7419"/>
    <w:pPr>
      <w:spacing w:before="120" w:after="120"/>
    </w:pPr>
    <w:rPr>
      <w:rFonts w:asciiTheme="majorHAnsi" w:hAnsiTheme="majorHAnsi"/>
      <w:sz w:val="56"/>
    </w:rPr>
  </w:style>
  <w:style w:type="paragraph" w:styleId="En-tte">
    <w:name w:val="header"/>
    <w:basedOn w:val="Normal"/>
    <w:link w:val="En-tteCar"/>
    <w:uiPriority w:val="99"/>
    <w:unhideWhenUsed/>
    <w:rsid w:val="005A7419"/>
    <w:pPr>
      <w:tabs>
        <w:tab w:val="center" w:pos="4536"/>
        <w:tab w:val="right" w:pos="9072"/>
      </w:tabs>
    </w:pPr>
    <w:rPr>
      <w:color w:val="0081C8"/>
    </w:rPr>
  </w:style>
  <w:style w:type="character" w:customStyle="1" w:styleId="En-tteCar">
    <w:name w:val="En-tête Car"/>
    <w:basedOn w:val="Policepardfaut"/>
    <w:link w:val="En-tte"/>
    <w:uiPriority w:val="99"/>
    <w:rsid w:val="005A7419"/>
    <w:rPr>
      <w:color w:val="0081C8"/>
      <w:sz w:val="21"/>
      <w:szCs w:val="24"/>
    </w:rPr>
  </w:style>
  <w:style w:type="paragraph" w:styleId="Pieddepage">
    <w:name w:val="footer"/>
    <w:basedOn w:val="Normal"/>
    <w:link w:val="PieddepageCar"/>
    <w:uiPriority w:val="99"/>
    <w:unhideWhenUsed/>
    <w:rsid w:val="005A7419"/>
    <w:pPr>
      <w:tabs>
        <w:tab w:val="center" w:pos="4536"/>
        <w:tab w:val="right" w:pos="9072"/>
      </w:tabs>
    </w:pPr>
  </w:style>
  <w:style w:type="character" w:customStyle="1" w:styleId="PieddepageCar">
    <w:name w:val="Pied de page Car"/>
    <w:basedOn w:val="Policepardfaut"/>
    <w:link w:val="Pieddepage"/>
    <w:uiPriority w:val="99"/>
    <w:rsid w:val="005A7419"/>
    <w:rPr>
      <w:color w:val="404040" w:themeColor="text1" w:themeTint="BF"/>
      <w:sz w:val="21"/>
      <w:szCs w:val="24"/>
    </w:rPr>
  </w:style>
  <w:style w:type="paragraph" w:customStyle="1" w:styleId="P24-CdT">
    <w:name w:val="P24 - CdT"/>
    <w:qFormat/>
    <w:rsid w:val="005A7419"/>
    <w:pPr>
      <w:spacing w:after="0" w:line="240" w:lineRule="auto"/>
      <w:jc w:val="both"/>
    </w:pPr>
    <w:rPr>
      <w:noProof/>
      <w:color w:val="404040" w:themeColor="text1" w:themeTint="BF"/>
      <w:sz w:val="21"/>
      <w:szCs w:val="24"/>
      <w:lang w:eastAsia="fr-FR"/>
    </w:rPr>
  </w:style>
  <w:style w:type="character" w:styleId="Numrodepage">
    <w:name w:val="page number"/>
    <w:basedOn w:val="Policepardfaut"/>
    <w:uiPriority w:val="99"/>
    <w:semiHidden/>
    <w:unhideWhenUsed/>
    <w:rsid w:val="005A7419"/>
  </w:style>
  <w:style w:type="paragraph" w:customStyle="1" w:styleId="P24-Datedoc">
    <w:name w:val="P24 - Date doc"/>
    <w:next w:val="P24-TitreDoc"/>
    <w:qFormat/>
    <w:rsid w:val="005A7419"/>
    <w:pPr>
      <w:spacing w:after="0" w:line="240" w:lineRule="auto"/>
      <w:jc w:val="right"/>
    </w:pPr>
    <w:rPr>
      <w:noProof/>
      <w:color w:val="0081C8"/>
      <w:sz w:val="21"/>
      <w:szCs w:val="24"/>
      <w:lang w:eastAsia="fr-FR"/>
    </w:rPr>
  </w:style>
  <w:style w:type="paragraph" w:customStyle="1" w:styleId="P24-CdTTitre">
    <w:name w:val="P24 - CdT Titre"/>
    <w:next w:val="P24-CdT"/>
    <w:qFormat/>
    <w:rsid w:val="005A7419"/>
    <w:pPr>
      <w:spacing w:after="240" w:line="240" w:lineRule="auto"/>
    </w:pPr>
    <w:rPr>
      <w:b/>
      <w:noProof/>
      <w:color w:val="404040" w:themeColor="text1" w:themeTint="BF"/>
      <w:sz w:val="24"/>
      <w:szCs w:val="24"/>
      <w:lang w:eastAsia="fr-FR"/>
    </w:rPr>
  </w:style>
  <w:style w:type="paragraph" w:customStyle="1" w:styleId="P24-Typedoc">
    <w:name w:val="P24 - Type doc"/>
    <w:next w:val="P24-CdT"/>
    <w:qFormat/>
    <w:rsid w:val="005A7419"/>
    <w:pPr>
      <w:spacing w:after="0" w:line="240" w:lineRule="auto"/>
      <w:jc w:val="right"/>
    </w:pPr>
    <w:rPr>
      <w:rFonts w:asciiTheme="majorHAnsi" w:hAnsiTheme="majorHAnsi"/>
      <w:color w:val="0081C8"/>
      <w:spacing w:val="15"/>
      <w:sz w:val="40"/>
      <w:szCs w:val="40"/>
    </w:rPr>
  </w:style>
  <w:style w:type="character" w:styleId="Lienhypertexte">
    <w:name w:val="Hyperlink"/>
    <w:basedOn w:val="Policepardfaut"/>
    <w:uiPriority w:val="99"/>
    <w:unhideWhenUsed/>
    <w:rsid w:val="005A7419"/>
    <w:rPr>
      <w:color w:val="0563C1" w:themeColor="hyperlink"/>
      <w:u w:val="single"/>
    </w:rPr>
  </w:style>
  <w:style w:type="paragraph" w:styleId="Textedebulles">
    <w:name w:val="Balloon Text"/>
    <w:basedOn w:val="Normal"/>
    <w:link w:val="TextedebullesCar"/>
    <w:uiPriority w:val="99"/>
    <w:semiHidden/>
    <w:unhideWhenUsed/>
    <w:rsid w:val="00E946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62C"/>
    <w:rPr>
      <w:rFonts w:ascii="Segoe UI" w:hAnsi="Segoe UI" w:cs="Segoe UI"/>
      <w:color w:val="404040" w:themeColor="text1" w:themeTint="BF"/>
      <w:sz w:val="18"/>
      <w:szCs w:val="18"/>
    </w:rPr>
  </w:style>
  <w:style w:type="character" w:styleId="Marquedecommentaire">
    <w:name w:val="annotation reference"/>
    <w:basedOn w:val="Policepardfaut"/>
    <w:uiPriority w:val="99"/>
    <w:semiHidden/>
    <w:unhideWhenUsed/>
    <w:rsid w:val="00AE4B0E"/>
    <w:rPr>
      <w:sz w:val="16"/>
      <w:szCs w:val="16"/>
    </w:rPr>
  </w:style>
  <w:style w:type="paragraph" w:styleId="Commentaire">
    <w:name w:val="annotation text"/>
    <w:basedOn w:val="Normal"/>
    <w:link w:val="CommentaireCar"/>
    <w:uiPriority w:val="99"/>
    <w:semiHidden/>
    <w:unhideWhenUsed/>
    <w:rsid w:val="00AE4B0E"/>
    <w:rPr>
      <w:sz w:val="20"/>
      <w:szCs w:val="20"/>
    </w:rPr>
  </w:style>
  <w:style w:type="character" w:customStyle="1" w:styleId="CommentaireCar">
    <w:name w:val="Commentaire Car"/>
    <w:basedOn w:val="Policepardfaut"/>
    <w:link w:val="Commentaire"/>
    <w:uiPriority w:val="99"/>
    <w:semiHidden/>
    <w:rsid w:val="00AE4B0E"/>
    <w:rPr>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AE4B0E"/>
    <w:rPr>
      <w:b/>
      <w:bCs/>
    </w:rPr>
  </w:style>
  <w:style w:type="character" w:customStyle="1" w:styleId="ObjetducommentaireCar">
    <w:name w:val="Objet du commentaire Car"/>
    <w:basedOn w:val="CommentaireCar"/>
    <w:link w:val="Objetducommentaire"/>
    <w:uiPriority w:val="99"/>
    <w:semiHidden/>
    <w:rsid w:val="00AE4B0E"/>
    <w:rPr>
      <w:b/>
      <w:bCs/>
      <w:color w:val="404040" w:themeColor="text1" w:themeTint="BF"/>
      <w:sz w:val="20"/>
      <w:szCs w:val="20"/>
    </w:rPr>
  </w:style>
  <w:style w:type="character" w:customStyle="1" w:styleId="Mentionnonrsolue1">
    <w:name w:val="Mention non résolue1"/>
    <w:basedOn w:val="Policepardfaut"/>
    <w:uiPriority w:val="99"/>
    <w:semiHidden/>
    <w:unhideWhenUsed/>
    <w:rsid w:val="00EE127E"/>
    <w:rPr>
      <w:color w:val="605E5C"/>
      <w:shd w:val="clear" w:color="auto" w:fill="E1DFDD"/>
    </w:rPr>
  </w:style>
  <w:style w:type="paragraph" w:customStyle="1" w:styleId="Default">
    <w:name w:val="Default"/>
    <w:rsid w:val="00CC48D9"/>
    <w:pPr>
      <w:autoSpaceDE w:val="0"/>
      <w:autoSpaceDN w:val="0"/>
      <w:adjustRightInd w:val="0"/>
      <w:spacing w:after="0" w:line="240" w:lineRule="auto"/>
    </w:pPr>
    <w:rPr>
      <w:rFonts w:ascii="Source Sans Pro" w:hAnsi="Source Sans Pro" w:cs="Source Sans Pro"/>
      <w:color w:val="000000"/>
      <w:sz w:val="24"/>
      <w:szCs w:val="24"/>
    </w:rPr>
  </w:style>
  <w:style w:type="character" w:styleId="Lienhypertextesuivivisit">
    <w:name w:val="FollowedHyperlink"/>
    <w:basedOn w:val="Policepardfaut"/>
    <w:uiPriority w:val="99"/>
    <w:semiHidden/>
    <w:unhideWhenUsed/>
    <w:rsid w:val="00E1607E"/>
    <w:rPr>
      <w:color w:val="954F72" w:themeColor="followedHyperlink"/>
      <w:u w:val="single"/>
    </w:rPr>
  </w:style>
  <w:style w:type="paragraph" w:styleId="Paragraphedeliste">
    <w:name w:val="List Paragraph"/>
    <w:aliases w:val="bullet 1,lp1,Bullet OSM,MSA_EDF_Bullet3,TOC style,AMR Paragraphe de liste 1er niveau,Source,Colorful List - Accent 11,List Paragraph3,List Paragraph2,Bull - Bullet niveau 1,Niveau1,ARS Puces,List Paragraph1,Bullet List,FooterText"/>
    <w:basedOn w:val="Normal"/>
    <w:link w:val="ParagraphedelisteCar"/>
    <w:uiPriority w:val="34"/>
    <w:qFormat/>
    <w:rsid w:val="00EE2532"/>
    <w:pPr>
      <w:spacing w:before="100" w:beforeAutospacing="1" w:after="100" w:afterAutospacing="1"/>
    </w:pPr>
    <w:rPr>
      <w:rFonts w:ascii="Times New Roman" w:eastAsia="Times New Roman" w:hAnsi="Times New Roman" w:cs="Times New Roman"/>
      <w:color w:val="auto"/>
      <w:sz w:val="24"/>
      <w:lang w:eastAsia="fr-FR"/>
    </w:rPr>
  </w:style>
  <w:style w:type="character" w:styleId="lev">
    <w:name w:val="Strong"/>
    <w:basedOn w:val="Policepardfaut"/>
    <w:uiPriority w:val="22"/>
    <w:qFormat/>
    <w:rsid w:val="00EE2532"/>
    <w:rPr>
      <w:b/>
      <w:bCs/>
    </w:rPr>
  </w:style>
  <w:style w:type="character" w:customStyle="1" w:styleId="ParagraphedelisteCar">
    <w:name w:val="Paragraphe de liste Car"/>
    <w:aliases w:val="bullet 1 Car,lp1 Car,Bullet OSM Car,MSA_EDF_Bullet3 Car,TOC style Car,AMR Paragraphe de liste 1er niveau Car,Source Car,Colorful List - Accent 11 Car,List Paragraph3 Car,List Paragraph2 Car,Bull - Bullet niveau 1 Car,Niveau1 Car"/>
    <w:link w:val="Paragraphedeliste"/>
    <w:uiPriority w:val="34"/>
    <w:locked/>
    <w:rsid w:val="00EE2532"/>
    <w:rPr>
      <w:rFonts w:ascii="Times New Roman" w:eastAsia="Times New Roman" w:hAnsi="Times New Roman" w:cs="Times New Roman"/>
      <w:sz w:val="24"/>
      <w:szCs w:val="24"/>
      <w:lang w:eastAsia="fr-FR"/>
    </w:rPr>
  </w:style>
  <w:style w:type="character" w:customStyle="1" w:styleId="eop">
    <w:name w:val="eop"/>
    <w:basedOn w:val="Policepardfaut"/>
    <w:rsid w:val="00EE2532"/>
  </w:style>
  <w:style w:type="paragraph" w:styleId="NormalWeb">
    <w:name w:val="Normal (Web)"/>
    <w:basedOn w:val="Normal"/>
    <w:uiPriority w:val="99"/>
    <w:unhideWhenUsed/>
    <w:rsid w:val="00BB076C"/>
    <w:pPr>
      <w:spacing w:before="100" w:beforeAutospacing="1" w:after="100" w:afterAutospacing="1"/>
    </w:pPr>
    <w:rPr>
      <w:rFonts w:ascii="Times New Roman" w:eastAsia="Times New Roman" w:hAnsi="Times New Roman" w:cs="Times New Roman"/>
      <w:color w:val="auto"/>
      <w:sz w:val="24"/>
      <w:lang w:eastAsia="fr-FR"/>
    </w:rPr>
  </w:style>
  <w:style w:type="paragraph" w:customStyle="1" w:styleId="xmsonormal">
    <w:name w:val="x_msonormal"/>
    <w:basedOn w:val="Normal"/>
    <w:rsid w:val="00E33B42"/>
    <w:rPr>
      <w:rFonts w:ascii="Calibri" w:hAnsi="Calibri" w:cs="Calibri"/>
      <w:color w:val="auto"/>
      <w:sz w:val="22"/>
      <w:szCs w:val="22"/>
      <w:lang w:eastAsia="fr-FR"/>
    </w:rPr>
  </w:style>
  <w:style w:type="character" w:customStyle="1" w:styleId="hgkelc">
    <w:name w:val="hgkelc"/>
    <w:basedOn w:val="Policepardfaut"/>
    <w:rsid w:val="00145DED"/>
  </w:style>
  <w:style w:type="character" w:styleId="Mentionnonrsolue">
    <w:name w:val="Unresolved Mention"/>
    <w:basedOn w:val="Policepardfaut"/>
    <w:uiPriority w:val="99"/>
    <w:semiHidden/>
    <w:unhideWhenUsed/>
    <w:rsid w:val="00562B37"/>
    <w:rPr>
      <w:color w:val="605E5C"/>
      <w:shd w:val="clear" w:color="auto" w:fill="E1DFDD"/>
    </w:rPr>
  </w:style>
  <w:style w:type="table" w:styleId="Grilledutableau">
    <w:name w:val="Table Grid"/>
    <w:basedOn w:val="TableauNormal"/>
    <w:uiPriority w:val="39"/>
    <w:rsid w:val="00421D0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9171">
      <w:bodyDiv w:val="1"/>
      <w:marLeft w:val="0"/>
      <w:marRight w:val="0"/>
      <w:marTop w:val="0"/>
      <w:marBottom w:val="0"/>
      <w:divBdr>
        <w:top w:val="none" w:sz="0" w:space="0" w:color="auto"/>
        <w:left w:val="none" w:sz="0" w:space="0" w:color="auto"/>
        <w:bottom w:val="none" w:sz="0" w:space="0" w:color="auto"/>
        <w:right w:val="none" w:sz="0" w:space="0" w:color="auto"/>
      </w:divBdr>
    </w:div>
    <w:div w:id="240070072">
      <w:bodyDiv w:val="1"/>
      <w:marLeft w:val="0"/>
      <w:marRight w:val="0"/>
      <w:marTop w:val="0"/>
      <w:marBottom w:val="0"/>
      <w:divBdr>
        <w:top w:val="none" w:sz="0" w:space="0" w:color="auto"/>
        <w:left w:val="none" w:sz="0" w:space="0" w:color="auto"/>
        <w:bottom w:val="none" w:sz="0" w:space="0" w:color="auto"/>
        <w:right w:val="none" w:sz="0" w:space="0" w:color="auto"/>
      </w:divBdr>
    </w:div>
    <w:div w:id="307638374">
      <w:bodyDiv w:val="1"/>
      <w:marLeft w:val="0"/>
      <w:marRight w:val="0"/>
      <w:marTop w:val="0"/>
      <w:marBottom w:val="0"/>
      <w:divBdr>
        <w:top w:val="none" w:sz="0" w:space="0" w:color="auto"/>
        <w:left w:val="none" w:sz="0" w:space="0" w:color="auto"/>
        <w:bottom w:val="none" w:sz="0" w:space="0" w:color="auto"/>
        <w:right w:val="none" w:sz="0" w:space="0" w:color="auto"/>
      </w:divBdr>
    </w:div>
    <w:div w:id="360786719">
      <w:bodyDiv w:val="1"/>
      <w:marLeft w:val="0"/>
      <w:marRight w:val="0"/>
      <w:marTop w:val="0"/>
      <w:marBottom w:val="0"/>
      <w:divBdr>
        <w:top w:val="none" w:sz="0" w:space="0" w:color="auto"/>
        <w:left w:val="none" w:sz="0" w:space="0" w:color="auto"/>
        <w:bottom w:val="none" w:sz="0" w:space="0" w:color="auto"/>
        <w:right w:val="none" w:sz="0" w:space="0" w:color="auto"/>
      </w:divBdr>
    </w:div>
    <w:div w:id="613907200">
      <w:bodyDiv w:val="1"/>
      <w:marLeft w:val="0"/>
      <w:marRight w:val="0"/>
      <w:marTop w:val="0"/>
      <w:marBottom w:val="0"/>
      <w:divBdr>
        <w:top w:val="none" w:sz="0" w:space="0" w:color="auto"/>
        <w:left w:val="none" w:sz="0" w:space="0" w:color="auto"/>
        <w:bottom w:val="none" w:sz="0" w:space="0" w:color="auto"/>
        <w:right w:val="none" w:sz="0" w:space="0" w:color="auto"/>
      </w:divBdr>
    </w:div>
    <w:div w:id="920676780">
      <w:bodyDiv w:val="1"/>
      <w:marLeft w:val="0"/>
      <w:marRight w:val="0"/>
      <w:marTop w:val="0"/>
      <w:marBottom w:val="0"/>
      <w:divBdr>
        <w:top w:val="none" w:sz="0" w:space="0" w:color="auto"/>
        <w:left w:val="none" w:sz="0" w:space="0" w:color="auto"/>
        <w:bottom w:val="none" w:sz="0" w:space="0" w:color="auto"/>
        <w:right w:val="none" w:sz="0" w:space="0" w:color="auto"/>
      </w:divBdr>
    </w:div>
    <w:div w:id="980429366">
      <w:bodyDiv w:val="1"/>
      <w:marLeft w:val="0"/>
      <w:marRight w:val="0"/>
      <w:marTop w:val="0"/>
      <w:marBottom w:val="0"/>
      <w:divBdr>
        <w:top w:val="none" w:sz="0" w:space="0" w:color="auto"/>
        <w:left w:val="none" w:sz="0" w:space="0" w:color="auto"/>
        <w:bottom w:val="none" w:sz="0" w:space="0" w:color="auto"/>
        <w:right w:val="none" w:sz="0" w:space="0" w:color="auto"/>
      </w:divBdr>
    </w:div>
    <w:div w:id="1132746872">
      <w:bodyDiv w:val="1"/>
      <w:marLeft w:val="0"/>
      <w:marRight w:val="0"/>
      <w:marTop w:val="0"/>
      <w:marBottom w:val="0"/>
      <w:divBdr>
        <w:top w:val="none" w:sz="0" w:space="0" w:color="auto"/>
        <w:left w:val="none" w:sz="0" w:space="0" w:color="auto"/>
        <w:bottom w:val="none" w:sz="0" w:space="0" w:color="auto"/>
        <w:right w:val="none" w:sz="0" w:space="0" w:color="auto"/>
      </w:divBdr>
    </w:div>
    <w:div w:id="1140613459">
      <w:bodyDiv w:val="1"/>
      <w:marLeft w:val="0"/>
      <w:marRight w:val="0"/>
      <w:marTop w:val="0"/>
      <w:marBottom w:val="0"/>
      <w:divBdr>
        <w:top w:val="none" w:sz="0" w:space="0" w:color="auto"/>
        <w:left w:val="none" w:sz="0" w:space="0" w:color="auto"/>
        <w:bottom w:val="none" w:sz="0" w:space="0" w:color="auto"/>
        <w:right w:val="none" w:sz="0" w:space="0" w:color="auto"/>
      </w:divBdr>
    </w:div>
    <w:div w:id="1340279774">
      <w:bodyDiv w:val="1"/>
      <w:marLeft w:val="0"/>
      <w:marRight w:val="0"/>
      <w:marTop w:val="0"/>
      <w:marBottom w:val="0"/>
      <w:divBdr>
        <w:top w:val="none" w:sz="0" w:space="0" w:color="auto"/>
        <w:left w:val="none" w:sz="0" w:space="0" w:color="auto"/>
        <w:bottom w:val="none" w:sz="0" w:space="0" w:color="auto"/>
        <w:right w:val="none" w:sz="0" w:space="0" w:color="auto"/>
      </w:divBdr>
    </w:div>
    <w:div w:id="1440956275">
      <w:bodyDiv w:val="1"/>
      <w:marLeft w:val="0"/>
      <w:marRight w:val="0"/>
      <w:marTop w:val="0"/>
      <w:marBottom w:val="0"/>
      <w:divBdr>
        <w:top w:val="none" w:sz="0" w:space="0" w:color="auto"/>
        <w:left w:val="none" w:sz="0" w:space="0" w:color="auto"/>
        <w:bottom w:val="none" w:sz="0" w:space="0" w:color="auto"/>
        <w:right w:val="none" w:sz="0" w:space="0" w:color="auto"/>
      </w:divBdr>
    </w:div>
    <w:div w:id="1478719454">
      <w:bodyDiv w:val="1"/>
      <w:marLeft w:val="0"/>
      <w:marRight w:val="0"/>
      <w:marTop w:val="0"/>
      <w:marBottom w:val="0"/>
      <w:divBdr>
        <w:top w:val="none" w:sz="0" w:space="0" w:color="auto"/>
        <w:left w:val="none" w:sz="0" w:space="0" w:color="auto"/>
        <w:bottom w:val="none" w:sz="0" w:space="0" w:color="auto"/>
        <w:right w:val="none" w:sz="0" w:space="0" w:color="auto"/>
      </w:divBdr>
    </w:div>
    <w:div w:id="1502622137">
      <w:bodyDiv w:val="1"/>
      <w:marLeft w:val="0"/>
      <w:marRight w:val="0"/>
      <w:marTop w:val="0"/>
      <w:marBottom w:val="0"/>
      <w:divBdr>
        <w:top w:val="none" w:sz="0" w:space="0" w:color="auto"/>
        <w:left w:val="none" w:sz="0" w:space="0" w:color="auto"/>
        <w:bottom w:val="none" w:sz="0" w:space="0" w:color="auto"/>
        <w:right w:val="none" w:sz="0" w:space="0" w:color="auto"/>
      </w:divBdr>
    </w:div>
    <w:div w:id="1511991741">
      <w:bodyDiv w:val="1"/>
      <w:marLeft w:val="0"/>
      <w:marRight w:val="0"/>
      <w:marTop w:val="0"/>
      <w:marBottom w:val="0"/>
      <w:divBdr>
        <w:top w:val="none" w:sz="0" w:space="0" w:color="auto"/>
        <w:left w:val="none" w:sz="0" w:space="0" w:color="auto"/>
        <w:bottom w:val="none" w:sz="0" w:space="0" w:color="auto"/>
        <w:right w:val="none" w:sz="0" w:space="0" w:color="auto"/>
      </w:divBdr>
      <w:divsChild>
        <w:div w:id="229311654">
          <w:marLeft w:val="0"/>
          <w:marRight w:val="0"/>
          <w:marTop w:val="0"/>
          <w:marBottom w:val="0"/>
          <w:divBdr>
            <w:top w:val="none" w:sz="0" w:space="0" w:color="auto"/>
            <w:left w:val="none" w:sz="0" w:space="0" w:color="auto"/>
            <w:bottom w:val="none" w:sz="0" w:space="0" w:color="auto"/>
            <w:right w:val="none" w:sz="0" w:space="0" w:color="auto"/>
          </w:divBdr>
          <w:divsChild>
            <w:div w:id="977683266">
              <w:marLeft w:val="0"/>
              <w:marRight w:val="0"/>
              <w:marTop w:val="0"/>
              <w:marBottom w:val="0"/>
              <w:divBdr>
                <w:top w:val="none" w:sz="0" w:space="0" w:color="auto"/>
                <w:left w:val="none" w:sz="0" w:space="0" w:color="auto"/>
                <w:bottom w:val="none" w:sz="0" w:space="0" w:color="auto"/>
                <w:right w:val="none" w:sz="0" w:space="0" w:color="auto"/>
              </w:divBdr>
            </w:div>
            <w:div w:id="1596355799">
              <w:marLeft w:val="0"/>
              <w:marRight w:val="0"/>
              <w:marTop w:val="0"/>
              <w:marBottom w:val="0"/>
              <w:divBdr>
                <w:top w:val="none" w:sz="0" w:space="0" w:color="auto"/>
                <w:left w:val="none" w:sz="0" w:space="0" w:color="auto"/>
                <w:bottom w:val="none" w:sz="0" w:space="0" w:color="auto"/>
                <w:right w:val="none" w:sz="0" w:space="0" w:color="auto"/>
              </w:divBdr>
            </w:div>
            <w:div w:id="207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9599">
      <w:bodyDiv w:val="1"/>
      <w:marLeft w:val="0"/>
      <w:marRight w:val="0"/>
      <w:marTop w:val="0"/>
      <w:marBottom w:val="0"/>
      <w:divBdr>
        <w:top w:val="none" w:sz="0" w:space="0" w:color="auto"/>
        <w:left w:val="none" w:sz="0" w:space="0" w:color="auto"/>
        <w:bottom w:val="none" w:sz="0" w:space="0" w:color="auto"/>
        <w:right w:val="none" w:sz="0" w:space="0" w:color="auto"/>
      </w:divBdr>
    </w:div>
    <w:div w:id="1730879344">
      <w:bodyDiv w:val="1"/>
      <w:marLeft w:val="0"/>
      <w:marRight w:val="0"/>
      <w:marTop w:val="0"/>
      <w:marBottom w:val="0"/>
      <w:divBdr>
        <w:top w:val="none" w:sz="0" w:space="0" w:color="auto"/>
        <w:left w:val="none" w:sz="0" w:space="0" w:color="auto"/>
        <w:bottom w:val="none" w:sz="0" w:space="0" w:color="auto"/>
        <w:right w:val="none" w:sz="0" w:space="0" w:color="auto"/>
      </w:divBdr>
    </w:div>
    <w:div w:id="1735662641">
      <w:bodyDiv w:val="1"/>
      <w:marLeft w:val="0"/>
      <w:marRight w:val="0"/>
      <w:marTop w:val="0"/>
      <w:marBottom w:val="0"/>
      <w:divBdr>
        <w:top w:val="none" w:sz="0" w:space="0" w:color="auto"/>
        <w:left w:val="none" w:sz="0" w:space="0" w:color="auto"/>
        <w:bottom w:val="none" w:sz="0" w:space="0" w:color="auto"/>
        <w:right w:val="none" w:sz="0" w:space="0" w:color="auto"/>
      </w:divBdr>
    </w:div>
    <w:div w:id="1831095748">
      <w:bodyDiv w:val="1"/>
      <w:marLeft w:val="0"/>
      <w:marRight w:val="0"/>
      <w:marTop w:val="0"/>
      <w:marBottom w:val="0"/>
      <w:divBdr>
        <w:top w:val="none" w:sz="0" w:space="0" w:color="auto"/>
        <w:left w:val="none" w:sz="0" w:space="0" w:color="auto"/>
        <w:bottom w:val="none" w:sz="0" w:space="0" w:color="auto"/>
        <w:right w:val="none" w:sz="0" w:space="0" w:color="auto"/>
      </w:divBdr>
    </w:div>
    <w:div w:id="2015182386">
      <w:bodyDiv w:val="1"/>
      <w:marLeft w:val="0"/>
      <w:marRight w:val="0"/>
      <w:marTop w:val="0"/>
      <w:marBottom w:val="0"/>
      <w:divBdr>
        <w:top w:val="none" w:sz="0" w:space="0" w:color="auto"/>
        <w:left w:val="none" w:sz="0" w:space="0" w:color="auto"/>
        <w:bottom w:val="none" w:sz="0" w:space="0" w:color="auto"/>
        <w:right w:val="none" w:sz="0" w:space="0" w:color="auto"/>
      </w:divBdr>
    </w:div>
    <w:div w:id="2064326370">
      <w:bodyDiv w:val="1"/>
      <w:marLeft w:val="0"/>
      <w:marRight w:val="0"/>
      <w:marTop w:val="0"/>
      <w:marBottom w:val="0"/>
      <w:divBdr>
        <w:top w:val="none" w:sz="0" w:space="0" w:color="auto"/>
        <w:left w:val="none" w:sz="0" w:space="0" w:color="auto"/>
        <w:bottom w:val="none" w:sz="0" w:space="0" w:color="auto"/>
        <w:right w:val="none" w:sz="0" w:space="0" w:color="auto"/>
      </w:divBdr>
    </w:div>
    <w:div w:id="2113043195">
      <w:bodyDiv w:val="1"/>
      <w:marLeft w:val="0"/>
      <w:marRight w:val="0"/>
      <w:marTop w:val="0"/>
      <w:marBottom w:val="0"/>
      <w:divBdr>
        <w:top w:val="none" w:sz="0" w:space="0" w:color="auto"/>
        <w:left w:val="none" w:sz="0" w:space="0" w:color="auto"/>
        <w:bottom w:val="none" w:sz="0" w:space="0" w:color="auto"/>
        <w:right w:val="none" w:sz="0" w:space="0" w:color="auto"/>
      </w:divBdr>
      <w:divsChild>
        <w:div w:id="83237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scol.education.fr/" TargetMode="External"/><Relationship Id="rId18" Type="http://schemas.openxmlformats.org/officeDocument/2006/relationships/hyperlink" Target="mailto:asroudel@paris2024.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Education_Gou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martin@paris2024.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education.gouv.fr/pres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cid:image005.jpg@01D6EF4F.E8993D6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presse@education.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neration.paris2024.org/" TargetMode="External"/><Relationship Id="rId22" Type="http://schemas.openxmlformats.org/officeDocument/2006/relationships/image" Target="media/image5.jpeg"/><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5.jpg@01D6EF4F.E8993D60"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adb9cf7-564f-4bc2-a4f8-43045e40a2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4BAAA3FFF5546888A59618940EF28" ma:contentTypeVersion="13" ma:contentTypeDescription="Create a new document." ma:contentTypeScope="" ma:versionID="42aa9d1a5946c11a881542f041b851ce">
  <xsd:schema xmlns:xsd="http://www.w3.org/2001/XMLSchema" xmlns:xs="http://www.w3.org/2001/XMLSchema" xmlns:p="http://schemas.microsoft.com/office/2006/metadata/properties" xmlns:ns2="1adb9cf7-564f-4bc2-a4f8-43045e40a295" xmlns:ns3="5b20ec75-d105-4e92-aec2-fde2737c88b1" targetNamespace="http://schemas.microsoft.com/office/2006/metadata/properties" ma:root="true" ma:fieldsID="ad18351b0cd5f3535e57b138681810af" ns2:_="" ns3:_="">
    <xsd:import namespace="1adb9cf7-564f-4bc2-a4f8-43045e40a295"/>
    <xsd:import namespace="5b20ec75-d105-4e92-aec2-fde2737c88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b9cf7-564f-4bc2-a4f8-43045e40a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0ec75-d105-4e92-aec2-fde2737c88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26D8-4EF7-498F-8342-C96161180C1F}">
  <ds:schemaRefs>
    <ds:schemaRef ds:uri="http://schemas.microsoft.com/sharepoint/v3/contenttype/forms"/>
  </ds:schemaRefs>
</ds:datastoreItem>
</file>

<file path=customXml/itemProps2.xml><?xml version="1.0" encoding="utf-8"?>
<ds:datastoreItem xmlns:ds="http://schemas.openxmlformats.org/officeDocument/2006/customXml" ds:itemID="{9C25AA5A-0B44-4811-83CB-E38910ED640D}">
  <ds:schemaRefs>
    <ds:schemaRef ds:uri="http://schemas.microsoft.com/office/2006/metadata/properties"/>
    <ds:schemaRef ds:uri="http://schemas.microsoft.com/office/infopath/2007/PartnerControls"/>
    <ds:schemaRef ds:uri="1adb9cf7-564f-4bc2-a4f8-43045e40a295"/>
  </ds:schemaRefs>
</ds:datastoreItem>
</file>

<file path=customXml/itemProps3.xml><?xml version="1.0" encoding="utf-8"?>
<ds:datastoreItem xmlns:ds="http://schemas.openxmlformats.org/officeDocument/2006/customXml" ds:itemID="{0B7C033E-A2C2-4DB4-BCE7-E84A82745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b9cf7-564f-4bc2-a4f8-43045e40a295"/>
    <ds:schemaRef ds:uri="5b20ec75-d105-4e92-aec2-fde2737c8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DA579-AF06-4425-8DEF-0CAFF15F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1561</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Rey</dc:creator>
  <cp:keywords/>
  <dc:description/>
  <cp:lastModifiedBy>Mélodie Martin</cp:lastModifiedBy>
  <cp:revision>17</cp:revision>
  <cp:lastPrinted>2021-02-02T09:02:00Z</cp:lastPrinted>
  <dcterms:created xsi:type="dcterms:W3CDTF">2021-02-01T23:39:00Z</dcterms:created>
  <dcterms:modified xsi:type="dcterms:W3CDTF">2021-02-02T11:33:00Z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0x010100CB94BAAA3FFF5546888A59618940EF28</vt:lpwstr>
  </property>
</Properties>
</file>