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355AE" w14:textId="77777777" w:rsidR="00687BE5" w:rsidRPr="00A37306" w:rsidRDefault="00687BE5" w:rsidP="00A3730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37306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0FDB062B" wp14:editId="1262C1E3">
            <wp:simplePos x="0" y="0"/>
            <wp:positionH relativeFrom="column">
              <wp:posOffset>-110004</wp:posOffset>
            </wp:positionH>
            <wp:positionV relativeFrom="paragraph">
              <wp:posOffset>123</wp:posOffset>
            </wp:positionV>
            <wp:extent cx="225552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345" y="21145"/>
                <wp:lineTo x="21345" y="0"/>
                <wp:lineTo x="0" y="0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306">
        <w:rPr>
          <w:rFonts w:ascii="Arial" w:hAnsi="Arial" w:cs="Arial"/>
          <w:b/>
          <w:sz w:val="24"/>
          <w:szCs w:val="24"/>
        </w:rPr>
        <w:t xml:space="preserve"> </w:t>
      </w:r>
    </w:p>
    <w:p w14:paraId="650D9853" w14:textId="77777777" w:rsidR="00687BE5" w:rsidRPr="00A37306" w:rsidRDefault="00687BE5" w:rsidP="00A3730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EA96D18" w14:textId="77777777" w:rsidR="00687BE5" w:rsidRPr="00A37306" w:rsidRDefault="00687BE5" w:rsidP="00A3730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333546C" w14:textId="77777777" w:rsidR="00A37306" w:rsidRPr="00A37306" w:rsidRDefault="00A37306" w:rsidP="00A37306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17C74923" w14:textId="77777777" w:rsidR="00A37306" w:rsidRPr="00A37306" w:rsidRDefault="00A37306" w:rsidP="00A37306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4338719E" w14:textId="4A0FBD87" w:rsidR="00687BE5" w:rsidRPr="00A37306" w:rsidRDefault="005C0B09" w:rsidP="00A37306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A37306">
        <w:rPr>
          <w:rFonts w:ascii="Arial" w:hAnsi="Arial" w:cs="Arial"/>
          <w:sz w:val="24"/>
          <w:szCs w:val="24"/>
        </w:rPr>
        <w:t>Paris, le 12 janvier 202</w:t>
      </w:r>
      <w:r w:rsidR="00CD2927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</w:p>
    <w:p w14:paraId="25FA5022" w14:textId="459DDDE7" w:rsidR="00687BE5" w:rsidRDefault="00687BE5" w:rsidP="00A3730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58744E6" w14:textId="77777777" w:rsidR="00A37306" w:rsidRPr="00A37306" w:rsidRDefault="00A37306" w:rsidP="00A37306">
      <w:pPr>
        <w:spacing w:line="276" w:lineRule="auto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A37306">
        <w:rPr>
          <w:rFonts w:ascii="Arial" w:hAnsi="Arial" w:cs="Arial"/>
          <w:caps/>
          <w:color w:val="000000" w:themeColor="text1"/>
          <w:sz w:val="24"/>
          <w:szCs w:val="24"/>
        </w:rPr>
        <w:t>Communiqué de presse</w:t>
      </w:r>
    </w:p>
    <w:p w14:paraId="34389406" w14:textId="77777777" w:rsidR="00CA393A" w:rsidRPr="00A37306" w:rsidRDefault="000A7794" w:rsidP="00A3730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37306">
        <w:rPr>
          <w:rFonts w:ascii="Arial" w:hAnsi="Arial" w:cs="Arial"/>
          <w:b/>
          <w:sz w:val="24"/>
          <w:szCs w:val="24"/>
        </w:rPr>
        <w:t>L</w:t>
      </w:r>
      <w:r w:rsidR="00BA3D5D" w:rsidRPr="00A37306">
        <w:rPr>
          <w:rFonts w:ascii="Arial" w:hAnsi="Arial" w:cs="Arial"/>
          <w:b/>
          <w:sz w:val="24"/>
          <w:szCs w:val="24"/>
        </w:rPr>
        <w:t>‘AIDE A LA VIE PARTAGEE,</w:t>
      </w:r>
    </w:p>
    <w:p w14:paraId="27DD8753" w14:textId="2B4B6DA9" w:rsidR="00C71049" w:rsidRPr="00A37306" w:rsidRDefault="00BA3D5D" w:rsidP="00A3730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37306">
        <w:rPr>
          <w:rFonts w:ascii="Arial" w:hAnsi="Arial" w:cs="Arial"/>
          <w:b/>
          <w:sz w:val="24"/>
          <w:szCs w:val="24"/>
        </w:rPr>
        <w:t xml:space="preserve"> UNE </w:t>
      </w:r>
      <w:r w:rsidR="00CC181D" w:rsidRPr="00A37306">
        <w:rPr>
          <w:rFonts w:ascii="Arial" w:hAnsi="Arial" w:cs="Arial"/>
          <w:b/>
          <w:sz w:val="24"/>
          <w:szCs w:val="24"/>
        </w:rPr>
        <w:t>MESURE</w:t>
      </w:r>
      <w:r w:rsidR="00612D07" w:rsidRPr="00A37306">
        <w:rPr>
          <w:rFonts w:ascii="Arial" w:hAnsi="Arial" w:cs="Arial"/>
          <w:b/>
          <w:sz w:val="24"/>
          <w:szCs w:val="24"/>
        </w:rPr>
        <w:t xml:space="preserve"> PHARE</w:t>
      </w:r>
      <w:r w:rsidRPr="00A37306">
        <w:rPr>
          <w:rFonts w:ascii="Arial" w:hAnsi="Arial" w:cs="Arial"/>
          <w:b/>
          <w:sz w:val="24"/>
          <w:szCs w:val="24"/>
        </w:rPr>
        <w:t xml:space="preserve"> POUR </w:t>
      </w:r>
      <w:r w:rsidR="000A7794" w:rsidRPr="00A37306">
        <w:rPr>
          <w:rFonts w:ascii="Arial" w:hAnsi="Arial" w:cs="Arial"/>
          <w:b/>
          <w:sz w:val="24"/>
          <w:szCs w:val="24"/>
        </w:rPr>
        <w:t xml:space="preserve">ACCOMPAGNER LE DEPLOIEMENT </w:t>
      </w:r>
      <w:r w:rsidR="00A37306">
        <w:rPr>
          <w:rFonts w:ascii="Arial" w:hAnsi="Arial" w:cs="Arial"/>
          <w:b/>
          <w:sz w:val="24"/>
          <w:szCs w:val="24"/>
        </w:rPr>
        <w:br/>
      </w:r>
      <w:r w:rsidR="000A7794" w:rsidRPr="00A37306">
        <w:rPr>
          <w:rFonts w:ascii="Arial" w:hAnsi="Arial" w:cs="Arial"/>
          <w:b/>
          <w:sz w:val="24"/>
          <w:szCs w:val="24"/>
        </w:rPr>
        <w:t xml:space="preserve">DE </w:t>
      </w:r>
      <w:r w:rsidRPr="00A37306">
        <w:rPr>
          <w:rFonts w:ascii="Arial" w:hAnsi="Arial" w:cs="Arial"/>
          <w:b/>
          <w:sz w:val="24"/>
          <w:szCs w:val="24"/>
        </w:rPr>
        <w:t xml:space="preserve">L’HABITAT INCLUSIF </w:t>
      </w:r>
    </w:p>
    <w:p w14:paraId="1B5F8E62" w14:textId="2A6B4F87" w:rsidR="00222D22" w:rsidRPr="00A37306" w:rsidRDefault="00222D22" w:rsidP="00A3730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A729FDA" w14:textId="5899F92E" w:rsidR="00CA393A" w:rsidRPr="00A37306" w:rsidRDefault="00CA393A" w:rsidP="00A373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306">
        <w:rPr>
          <w:rFonts w:ascii="Arial" w:hAnsi="Arial" w:cs="Arial"/>
          <w:sz w:val="24"/>
          <w:szCs w:val="24"/>
        </w:rPr>
        <w:t xml:space="preserve">Le Gouvernement a souhaité </w:t>
      </w:r>
      <w:r w:rsidR="00845183" w:rsidRPr="00A37306">
        <w:rPr>
          <w:rFonts w:ascii="Arial" w:hAnsi="Arial" w:cs="Arial"/>
          <w:sz w:val="24"/>
          <w:szCs w:val="24"/>
        </w:rPr>
        <w:t>prendre une mesure « starter »</w:t>
      </w:r>
      <w:r w:rsidRPr="00A37306">
        <w:rPr>
          <w:rFonts w:ascii="Arial" w:hAnsi="Arial" w:cs="Arial"/>
          <w:sz w:val="24"/>
          <w:szCs w:val="24"/>
        </w:rPr>
        <w:t xml:space="preserve"> en proposant</w:t>
      </w:r>
      <w:r w:rsidR="00845183" w:rsidRPr="00A37306">
        <w:rPr>
          <w:rFonts w:ascii="Arial" w:hAnsi="Arial" w:cs="Arial"/>
          <w:sz w:val="24"/>
          <w:szCs w:val="24"/>
        </w:rPr>
        <w:t xml:space="preserve"> </w:t>
      </w:r>
      <w:r w:rsidRPr="00A37306">
        <w:rPr>
          <w:rFonts w:ascii="Arial" w:hAnsi="Arial" w:cs="Arial"/>
          <w:sz w:val="24"/>
          <w:szCs w:val="24"/>
        </w:rPr>
        <w:t>aux départements de mettre en place</w:t>
      </w:r>
      <w:r w:rsidR="00845183" w:rsidRPr="00A37306">
        <w:rPr>
          <w:rFonts w:ascii="Arial" w:hAnsi="Arial" w:cs="Arial"/>
          <w:b/>
          <w:sz w:val="24"/>
          <w:szCs w:val="24"/>
        </w:rPr>
        <w:t xml:space="preserve">, dès 2021, </w:t>
      </w:r>
      <w:r w:rsidR="00F1406E" w:rsidRPr="00A37306">
        <w:rPr>
          <w:rFonts w:ascii="Arial" w:hAnsi="Arial" w:cs="Arial"/>
          <w:b/>
          <w:sz w:val="24"/>
          <w:szCs w:val="24"/>
        </w:rPr>
        <w:t>l’Aide à la Vie P</w:t>
      </w:r>
      <w:r w:rsidRPr="00A37306">
        <w:rPr>
          <w:rFonts w:ascii="Arial" w:hAnsi="Arial" w:cs="Arial"/>
          <w:b/>
          <w:sz w:val="24"/>
          <w:szCs w:val="24"/>
        </w:rPr>
        <w:t>artagée</w:t>
      </w:r>
      <w:r w:rsidR="00F1406E" w:rsidRPr="00A37306">
        <w:rPr>
          <w:rFonts w:ascii="Arial" w:hAnsi="Arial" w:cs="Arial"/>
          <w:b/>
          <w:sz w:val="24"/>
          <w:szCs w:val="24"/>
        </w:rPr>
        <w:t xml:space="preserve"> (AVP)</w:t>
      </w:r>
      <w:r w:rsidRPr="00A37306">
        <w:rPr>
          <w:rFonts w:ascii="Arial" w:hAnsi="Arial" w:cs="Arial"/>
          <w:sz w:val="24"/>
          <w:szCs w:val="24"/>
        </w:rPr>
        <w:t xml:space="preserve">, en assurant, </w:t>
      </w:r>
      <w:r w:rsidR="003F21DE" w:rsidRPr="00A37306">
        <w:rPr>
          <w:rFonts w:ascii="Arial" w:hAnsi="Arial" w:cs="Arial"/>
          <w:sz w:val="24"/>
          <w:szCs w:val="24"/>
        </w:rPr>
        <w:t>du 1</w:t>
      </w:r>
      <w:r w:rsidR="003F21DE" w:rsidRPr="00A37306">
        <w:rPr>
          <w:rFonts w:ascii="Arial" w:hAnsi="Arial" w:cs="Arial"/>
          <w:sz w:val="24"/>
          <w:szCs w:val="24"/>
          <w:vertAlign w:val="superscript"/>
        </w:rPr>
        <w:t>er</w:t>
      </w:r>
      <w:r w:rsidR="003F21DE" w:rsidRPr="00A37306">
        <w:rPr>
          <w:rFonts w:ascii="Arial" w:hAnsi="Arial" w:cs="Arial"/>
          <w:sz w:val="24"/>
          <w:szCs w:val="24"/>
        </w:rPr>
        <w:t xml:space="preserve"> janvier 2021 au 31 décembre 2022</w:t>
      </w:r>
      <w:r w:rsidRPr="00A37306">
        <w:rPr>
          <w:rFonts w:ascii="Arial" w:hAnsi="Arial" w:cs="Arial"/>
          <w:sz w:val="24"/>
          <w:szCs w:val="24"/>
        </w:rPr>
        <w:t xml:space="preserve">, une </w:t>
      </w:r>
      <w:r w:rsidR="00F1406E" w:rsidRPr="00A37306">
        <w:rPr>
          <w:rFonts w:ascii="Arial" w:hAnsi="Arial" w:cs="Arial"/>
          <w:sz w:val="24"/>
          <w:szCs w:val="24"/>
        </w:rPr>
        <w:t>prise en charge</w:t>
      </w:r>
      <w:r w:rsidRPr="00A37306">
        <w:rPr>
          <w:rFonts w:ascii="Arial" w:hAnsi="Arial" w:cs="Arial"/>
          <w:sz w:val="24"/>
          <w:szCs w:val="24"/>
        </w:rPr>
        <w:t xml:space="preserve"> de son coût </w:t>
      </w:r>
      <w:r w:rsidR="00F1406E" w:rsidRPr="00A37306">
        <w:rPr>
          <w:rFonts w:ascii="Arial" w:hAnsi="Arial" w:cs="Arial"/>
          <w:sz w:val="24"/>
          <w:szCs w:val="24"/>
        </w:rPr>
        <w:t xml:space="preserve">partagé </w:t>
      </w:r>
      <w:r w:rsidRPr="00A37306">
        <w:rPr>
          <w:rFonts w:ascii="Arial" w:hAnsi="Arial" w:cs="Arial"/>
          <w:sz w:val="24"/>
          <w:szCs w:val="24"/>
        </w:rPr>
        <w:t>entre les départements et la C</w:t>
      </w:r>
      <w:r w:rsidR="00AB40CD" w:rsidRPr="00A37306">
        <w:rPr>
          <w:rFonts w:ascii="Arial" w:hAnsi="Arial" w:cs="Arial"/>
          <w:sz w:val="24"/>
          <w:szCs w:val="24"/>
        </w:rPr>
        <w:t xml:space="preserve">aisse </w:t>
      </w:r>
      <w:r w:rsidRPr="00A37306">
        <w:rPr>
          <w:rFonts w:ascii="Arial" w:hAnsi="Arial" w:cs="Arial"/>
          <w:sz w:val="24"/>
          <w:szCs w:val="24"/>
        </w:rPr>
        <w:t>N</w:t>
      </w:r>
      <w:r w:rsidR="00AB40CD" w:rsidRPr="00A37306">
        <w:rPr>
          <w:rFonts w:ascii="Arial" w:hAnsi="Arial" w:cs="Arial"/>
          <w:sz w:val="24"/>
          <w:szCs w:val="24"/>
        </w:rPr>
        <w:t>ationale de la Solidarité pour l’</w:t>
      </w:r>
      <w:r w:rsidRPr="00A37306">
        <w:rPr>
          <w:rFonts w:ascii="Arial" w:hAnsi="Arial" w:cs="Arial"/>
          <w:sz w:val="24"/>
          <w:szCs w:val="24"/>
        </w:rPr>
        <w:t>A</w:t>
      </w:r>
      <w:r w:rsidR="00AB40CD" w:rsidRPr="00A37306">
        <w:rPr>
          <w:rFonts w:ascii="Arial" w:hAnsi="Arial" w:cs="Arial"/>
          <w:sz w:val="24"/>
          <w:szCs w:val="24"/>
        </w:rPr>
        <w:t>utonomie</w:t>
      </w:r>
      <w:r w:rsidR="00F1406E" w:rsidRPr="00A37306">
        <w:rPr>
          <w:rFonts w:ascii="Arial" w:hAnsi="Arial" w:cs="Arial"/>
          <w:sz w:val="24"/>
          <w:szCs w:val="24"/>
        </w:rPr>
        <w:t xml:space="preserve"> (CNSA)</w:t>
      </w:r>
      <w:r w:rsidRPr="00A37306">
        <w:rPr>
          <w:rFonts w:ascii="Arial" w:hAnsi="Arial" w:cs="Arial"/>
          <w:sz w:val="24"/>
          <w:szCs w:val="24"/>
        </w:rPr>
        <w:t xml:space="preserve">. </w:t>
      </w:r>
    </w:p>
    <w:p w14:paraId="231A8CA0" w14:textId="4F9CD0E5" w:rsidR="005B5D7B" w:rsidRPr="00A37306" w:rsidRDefault="005C0B09" w:rsidP="00A3730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37306">
        <w:rPr>
          <w:rFonts w:ascii="Arial" w:hAnsi="Arial" w:cs="Arial"/>
          <w:b/>
          <w:sz w:val="24"/>
          <w:szCs w:val="24"/>
        </w:rPr>
        <w:t>Selon Sophie Cluzel, Secrétaire d’Etat auprès du 1</w:t>
      </w:r>
      <w:r w:rsidRPr="00A37306">
        <w:rPr>
          <w:rFonts w:ascii="Arial" w:hAnsi="Arial" w:cs="Arial"/>
          <w:b/>
          <w:sz w:val="24"/>
          <w:szCs w:val="24"/>
          <w:vertAlign w:val="superscript"/>
        </w:rPr>
        <w:t>er</w:t>
      </w:r>
      <w:r w:rsidRPr="00A37306">
        <w:rPr>
          <w:rFonts w:ascii="Arial" w:hAnsi="Arial" w:cs="Arial"/>
          <w:b/>
          <w:sz w:val="24"/>
          <w:szCs w:val="24"/>
        </w:rPr>
        <w:t xml:space="preserve"> Ministre chargée des Personnes Handicapées</w:t>
      </w:r>
      <w:r w:rsidR="00845183" w:rsidRPr="00A37306">
        <w:rPr>
          <w:rFonts w:ascii="Arial" w:hAnsi="Arial" w:cs="Arial"/>
          <w:b/>
          <w:sz w:val="24"/>
          <w:szCs w:val="24"/>
        </w:rPr>
        <w:t>,</w:t>
      </w:r>
      <w:r w:rsidRPr="00A37306">
        <w:rPr>
          <w:rFonts w:ascii="Arial" w:hAnsi="Arial" w:cs="Arial"/>
          <w:b/>
          <w:sz w:val="24"/>
          <w:szCs w:val="24"/>
        </w:rPr>
        <w:t xml:space="preserve"> « </w:t>
      </w:r>
      <w:r w:rsidR="00845183" w:rsidRPr="00A37306">
        <w:rPr>
          <w:rFonts w:ascii="Arial" w:hAnsi="Arial" w:cs="Arial"/>
          <w:b/>
          <w:sz w:val="24"/>
          <w:szCs w:val="24"/>
        </w:rPr>
        <w:t>d</w:t>
      </w:r>
      <w:r w:rsidR="00F1406E" w:rsidRPr="00A37306">
        <w:rPr>
          <w:rFonts w:ascii="Arial" w:hAnsi="Arial" w:cs="Arial"/>
          <w:b/>
          <w:sz w:val="24"/>
          <w:szCs w:val="24"/>
        </w:rPr>
        <w:t>ans le cadre d’un</w:t>
      </w:r>
      <w:r w:rsidR="00A54847" w:rsidRPr="00A37306">
        <w:rPr>
          <w:rFonts w:ascii="Arial" w:hAnsi="Arial" w:cs="Arial"/>
          <w:b/>
          <w:sz w:val="24"/>
          <w:szCs w:val="24"/>
        </w:rPr>
        <w:t>e démarche</w:t>
      </w:r>
      <w:r w:rsidR="00F1406E" w:rsidRPr="00A37306">
        <w:rPr>
          <w:rFonts w:ascii="Arial" w:hAnsi="Arial" w:cs="Arial"/>
          <w:b/>
          <w:sz w:val="24"/>
          <w:szCs w:val="24"/>
        </w:rPr>
        <w:t xml:space="preserve"> </w:t>
      </w:r>
      <w:r w:rsidR="00A54847" w:rsidRPr="00A37306">
        <w:rPr>
          <w:rFonts w:ascii="Arial" w:hAnsi="Arial" w:cs="Arial"/>
          <w:b/>
          <w:sz w:val="24"/>
          <w:szCs w:val="24"/>
        </w:rPr>
        <w:t>d’</w:t>
      </w:r>
      <w:r w:rsidR="00F1406E" w:rsidRPr="00A37306">
        <w:rPr>
          <w:rFonts w:ascii="Arial" w:hAnsi="Arial" w:cs="Arial"/>
          <w:b/>
          <w:sz w:val="24"/>
          <w:szCs w:val="24"/>
        </w:rPr>
        <w:t xml:space="preserve">habitat partagé, </w:t>
      </w:r>
      <w:r w:rsidRPr="00A37306">
        <w:rPr>
          <w:rFonts w:ascii="Arial" w:hAnsi="Arial" w:cs="Arial"/>
          <w:b/>
          <w:sz w:val="24"/>
          <w:szCs w:val="24"/>
        </w:rPr>
        <w:t xml:space="preserve">l’habitat inclusif </w:t>
      </w:r>
      <w:r w:rsidR="00845183" w:rsidRPr="00A37306">
        <w:rPr>
          <w:rFonts w:ascii="Arial" w:hAnsi="Arial" w:cs="Arial"/>
          <w:b/>
          <w:sz w:val="24"/>
          <w:szCs w:val="24"/>
        </w:rPr>
        <w:t>c’est une possibilité novatrice, pour</w:t>
      </w:r>
      <w:r w:rsidRPr="00A37306">
        <w:rPr>
          <w:rFonts w:ascii="Arial" w:hAnsi="Arial" w:cs="Arial"/>
          <w:b/>
          <w:sz w:val="24"/>
          <w:szCs w:val="24"/>
        </w:rPr>
        <w:t xml:space="preserve"> </w:t>
      </w:r>
      <w:r w:rsidR="00845183" w:rsidRPr="00A37306">
        <w:rPr>
          <w:rFonts w:ascii="Arial" w:hAnsi="Arial" w:cs="Arial"/>
          <w:b/>
          <w:sz w:val="24"/>
          <w:szCs w:val="24"/>
        </w:rPr>
        <w:t>les</w:t>
      </w:r>
      <w:r w:rsidRPr="00A37306">
        <w:rPr>
          <w:rFonts w:ascii="Arial" w:hAnsi="Arial" w:cs="Arial"/>
          <w:b/>
          <w:sz w:val="24"/>
          <w:szCs w:val="24"/>
        </w:rPr>
        <w:t xml:space="preserve"> personnes</w:t>
      </w:r>
      <w:r w:rsidR="00845183" w:rsidRPr="00A37306">
        <w:rPr>
          <w:rFonts w:ascii="Arial" w:hAnsi="Arial" w:cs="Arial"/>
          <w:b/>
          <w:sz w:val="24"/>
          <w:szCs w:val="24"/>
        </w:rPr>
        <w:t xml:space="preserve"> en ayant le besoin,</w:t>
      </w:r>
      <w:r w:rsidRPr="00A37306">
        <w:rPr>
          <w:rFonts w:ascii="Arial" w:hAnsi="Arial" w:cs="Arial"/>
          <w:b/>
          <w:sz w:val="24"/>
          <w:szCs w:val="24"/>
        </w:rPr>
        <w:t xml:space="preserve"> de conserver </w:t>
      </w:r>
      <w:r w:rsidR="00F1406E" w:rsidRPr="00A37306">
        <w:rPr>
          <w:rFonts w:ascii="Arial" w:hAnsi="Arial" w:cs="Arial"/>
          <w:b/>
          <w:sz w:val="24"/>
          <w:szCs w:val="24"/>
        </w:rPr>
        <w:t>l’</w:t>
      </w:r>
      <w:r w:rsidR="00634B29" w:rsidRPr="00A37306">
        <w:rPr>
          <w:rFonts w:ascii="Arial" w:hAnsi="Arial" w:cs="Arial"/>
          <w:b/>
          <w:sz w:val="24"/>
          <w:szCs w:val="24"/>
        </w:rPr>
        <w:t>environnement</w:t>
      </w:r>
      <w:r w:rsidR="00F1406E" w:rsidRPr="00A37306">
        <w:rPr>
          <w:rFonts w:ascii="Arial" w:hAnsi="Arial" w:cs="Arial"/>
          <w:b/>
          <w:sz w:val="24"/>
          <w:szCs w:val="24"/>
        </w:rPr>
        <w:t xml:space="preserve"> d’</w:t>
      </w:r>
      <w:r w:rsidRPr="00A37306">
        <w:rPr>
          <w:rFonts w:ascii="Arial" w:hAnsi="Arial" w:cs="Arial"/>
          <w:b/>
          <w:sz w:val="24"/>
          <w:szCs w:val="24"/>
        </w:rPr>
        <w:t xml:space="preserve">un « chez soi » </w:t>
      </w:r>
      <w:r w:rsidR="00A54847" w:rsidRPr="00A37306">
        <w:rPr>
          <w:rFonts w:ascii="Arial" w:hAnsi="Arial" w:cs="Arial"/>
          <w:b/>
          <w:sz w:val="24"/>
          <w:szCs w:val="24"/>
        </w:rPr>
        <w:t>tout en bénéficiant sur place</w:t>
      </w:r>
      <w:r w:rsidR="00634B29" w:rsidRPr="00A37306">
        <w:rPr>
          <w:rFonts w:ascii="Arial" w:hAnsi="Arial" w:cs="Arial"/>
          <w:b/>
          <w:sz w:val="24"/>
          <w:szCs w:val="24"/>
        </w:rPr>
        <w:t xml:space="preserve"> d’</w:t>
      </w:r>
      <w:r w:rsidRPr="00A37306">
        <w:rPr>
          <w:rFonts w:ascii="Arial" w:hAnsi="Arial" w:cs="Arial"/>
          <w:b/>
          <w:sz w:val="24"/>
          <w:szCs w:val="24"/>
        </w:rPr>
        <w:t xml:space="preserve">un accompagnement </w:t>
      </w:r>
      <w:r w:rsidR="00F1406E" w:rsidRPr="00A37306">
        <w:rPr>
          <w:rFonts w:ascii="Arial" w:hAnsi="Arial" w:cs="Arial"/>
          <w:b/>
          <w:sz w:val="24"/>
          <w:szCs w:val="24"/>
        </w:rPr>
        <w:t>de qualité</w:t>
      </w:r>
      <w:r w:rsidR="008B484D" w:rsidRPr="00A37306">
        <w:rPr>
          <w:rFonts w:ascii="Arial" w:hAnsi="Arial" w:cs="Arial"/>
          <w:b/>
          <w:sz w:val="24"/>
          <w:szCs w:val="24"/>
        </w:rPr>
        <w:t xml:space="preserve"> et</w:t>
      </w:r>
      <w:r w:rsidR="00F1406E" w:rsidRPr="00A37306">
        <w:rPr>
          <w:rFonts w:ascii="Arial" w:hAnsi="Arial" w:cs="Arial"/>
          <w:b/>
          <w:sz w:val="24"/>
          <w:szCs w:val="24"/>
        </w:rPr>
        <w:t xml:space="preserve"> </w:t>
      </w:r>
      <w:r w:rsidR="008B484D" w:rsidRPr="00A37306">
        <w:rPr>
          <w:rFonts w:ascii="Arial" w:hAnsi="Arial" w:cs="Arial"/>
          <w:b/>
          <w:sz w:val="24"/>
          <w:szCs w:val="24"/>
        </w:rPr>
        <w:t>pérenne</w:t>
      </w:r>
      <w:r w:rsidRPr="00A37306">
        <w:rPr>
          <w:rFonts w:ascii="Arial" w:hAnsi="Arial" w:cs="Arial"/>
          <w:b/>
          <w:sz w:val="24"/>
          <w:szCs w:val="24"/>
        </w:rPr>
        <w:t xml:space="preserve">. </w:t>
      </w:r>
      <w:r w:rsidR="00845183" w:rsidRPr="00A37306">
        <w:rPr>
          <w:rFonts w:ascii="Arial" w:hAnsi="Arial" w:cs="Arial"/>
          <w:b/>
          <w:sz w:val="24"/>
          <w:szCs w:val="24"/>
        </w:rPr>
        <w:t>L’</w:t>
      </w:r>
      <w:r w:rsidR="00CA393A" w:rsidRPr="00A37306">
        <w:rPr>
          <w:rFonts w:ascii="Arial" w:hAnsi="Arial" w:cs="Arial"/>
          <w:b/>
          <w:sz w:val="24"/>
          <w:szCs w:val="24"/>
        </w:rPr>
        <w:t>Aide à la Vie Partagée</w:t>
      </w:r>
      <w:r w:rsidRPr="00A37306">
        <w:rPr>
          <w:rFonts w:ascii="Arial" w:hAnsi="Arial" w:cs="Arial"/>
          <w:b/>
          <w:sz w:val="24"/>
          <w:szCs w:val="24"/>
        </w:rPr>
        <w:t xml:space="preserve"> va</w:t>
      </w:r>
      <w:r w:rsidR="00A54847" w:rsidRPr="00A37306">
        <w:rPr>
          <w:rFonts w:ascii="Arial" w:hAnsi="Arial" w:cs="Arial"/>
          <w:b/>
          <w:sz w:val="24"/>
          <w:szCs w:val="24"/>
        </w:rPr>
        <w:t xml:space="preserve"> </w:t>
      </w:r>
      <w:r w:rsidR="008B484D" w:rsidRPr="00A37306">
        <w:rPr>
          <w:rFonts w:ascii="Arial" w:hAnsi="Arial" w:cs="Arial"/>
          <w:b/>
          <w:sz w:val="24"/>
          <w:szCs w:val="24"/>
        </w:rPr>
        <w:t xml:space="preserve">ainsi </w:t>
      </w:r>
      <w:r w:rsidR="00A54847" w:rsidRPr="00A37306">
        <w:rPr>
          <w:rFonts w:ascii="Arial" w:hAnsi="Arial" w:cs="Arial"/>
          <w:b/>
          <w:sz w:val="24"/>
          <w:szCs w:val="24"/>
        </w:rPr>
        <w:t xml:space="preserve">permettre </w:t>
      </w:r>
      <w:r w:rsidR="008B484D" w:rsidRPr="00A37306">
        <w:rPr>
          <w:rFonts w:ascii="Arial" w:hAnsi="Arial" w:cs="Arial"/>
          <w:b/>
          <w:sz w:val="24"/>
          <w:szCs w:val="24"/>
        </w:rPr>
        <w:t>aux personnes de vivre</w:t>
      </w:r>
      <w:r w:rsidRPr="00A37306">
        <w:rPr>
          <w:rFonts w:ascii="Arial" w:hAnsi="Arial" w:cs="Arial"/>
          <w:b/>
          <w:sz w:val="24"/>
          <w:szCs w:val="24"/>
        </w:rPr>
        <w:t xml:space="preserve"> au </w:t>
      </w:r>
      <w:r w:rsidR="00C57107" w:rsidRPr="00A37306">
        <w:rPr>
          <w:rFonts w:ascii="Arial" w:hAnsi="Arial" w:cs="Arial"/>
          <w:b/>
          <w:sz w:val="24"/>
          <w:szCs w:val="24"/>
        </w:rPr>
        <w:t>centre de la commune</w:t>
      </w:r>
      <w:r w:rsidRPr="00A37306">
        <w:rPr>
          <w:rFonts w:ascii="Arial" w:hAnsi="Arial" w:cs="Arial"/>
          <w:b/>
          <w:sz w:val="24"/>
          <w:szCs w:val="24"/>
        </w:rPr>
        <w:t xml:space="preserve">. </w:t>
      </w:r>
      <w:r w:rsidR="00A37306">
        <w:rPr>
          <w:rFonts w:ascii="Arial" w:hAnsi="Arial" w:cs="Arial"/>
          <w:b/>
          <w:sz w:val="24"/>
          <w:szCs w:val="24"/>
        </w:rPr>
        <w:br/>
      </w:r>
      <w:r w:rsidR="00356F08" w:rsidRPr="00A37306">
        <w:rPr>
          <w:rFonts w:ascii="Arial" w:hAnsi="Arial" w:cs="Arial"/>
          <w:b/>
          <w:sz w:val="24"/>
          <w:szCs w:val="24"/>
        </w:rPr>
        <w:t xml:space="preserve">Inscrite </w:t>
      </w:r>
      <w:r w:rsidR="000E11AA" w:rsidRPr="00A37306">
        <w:rPr>
          <w:rFonts w:ascii="Arial" w:hAnsi="Arial" w:cs="Arial"/>
          <w:b/>
          <w:sz w:val="24"/>
          <w:szCs w:val="24"/>
        </w:rPr>
        <w:t>dans</w:t>
      </w:r>
      <w:r w:rsidRPr="00A37306">
        <w:rPr>
          <w:rFonts w:ascii="Arial" w:hAnsi="Arial" w:cs="Arial"/>
          <w:b/>
          <w:sz w:val="24"/>
          <w:szCs w:val="24"/>
        </w:rPr>
        <w:t xml:space="preserve"> la </w:t>
      </w:r>
      <w:r w:rsidR="00CA393A" w:rsidRPr="00A37306">
        <w:rPr>
          <w:rFonts w:ascii="Arial" w:hAnsi="Arial" w:cs="Arial"/>
          <w:b/>
          <w:sz w:val="24"/>
          <w:szCs w:val="24"/>
        </w:rPr>
        <w:t>5</w:t>
      </w:r>
      <w:r w:rsidR="00CA393A" w:rsidRPr="00A37306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="00CA393A" w:rsidRPr="00A37306">
        <w:rPr>
          <w:rFonts w:ascii="Arial" w:hAnsi="Arial" w:cs="Arial"/>
          <w:b/>
          <w:sz w:val="24"/>
          <w:szCs w:val="24"/>
        </w:rPr>
        <w:t xml:space="preserve"> </w:t>
      </w:r>
      <w:r w:rsidR="00356F08" w:rsidRPr="00A37306">
        <w:rPr>
          <w:rFonts w:ascii="Arial" w:hAnsi="Arial" w:cs="Arial"/>
          <w:b/>
          <w:sz w:val="24"/>
          <w:szCs w:val="24"/>
        </w:rPr>
        <w:t>branche, cette mesure sociétale contribue à améliorer</w:t>
      </w:r>
      <w:r w:rsidRPr="00A37306">
        <w:rPr>
          <w:rFonts w:ascii="Arial" w:hAnsi="Arial" w:cs="Arial"/>
          <w:b/>
          <w:sz w:val="24"/>
          <w:szCs w:val="24"/>
        </w:rPr>
        <w:t xml:space="preserve"> concrètement</w:t>
      </w:r>
      <w:r w:rsidR="00A54847" w:rsidRPr="00A37306">
        <w:rPr>
          <w:rFonts w:ascii="Arial" w:hAnsi="Arial" w:cs="Arial"/>
          <w:b/>
          <w:sz w:val="24"/>
          <w:szCs w:val="24"/>
        </w:rPr>
        <w:t xml:space="preserve"> </w:t>
      </w:r>
      <w:r w:rsidRPr="00A37306">
        <w:rPr>
          <w:rFonts w:ascii="Arial" w:hAnsi="Arial" w:cs="Arial"/>
          <w:b/>
          <w:sz w:val="24"/>
          <w:szCs w:val="24"/>
        </w:rPr>
        <w:t>le quotidien des Français</w:t>
      </w:r>
      <w:r w:rsidR="00CA393A" w:rsidRPr="00A37306">
        <w:rPr>
          <w:rFonts w:ascii="Arial" w:hAnsi="Arial" w:cs="Arial"/>
          <w:b/>
          <w:sz w:val="24"/>
          <w:szCs w:val="24"/>
        </w:rPr>
        <w:t xml:space="preserve"> </w:t>
      </w:r>
      <w:r w:rsidR="00356F08" w:rsidRPr="00A37306">
        <w:rPr>
          <w:rFonts w:ascii="Arial" w:hAnsi="Arial" w:cs="Arial"/>
          <w:b/>
          <w:sz w:val="24"/>
          <w:szCs w:val="24"/>
        </w:rPr>
        <w:t>afin de</w:t>
      </w:r>
      <w:r w:rsidR="00A54847" w:rsidRPr="00A37306">
        <w:rPr>
          <w:rFonts w:ascii="Arial" w:hAnsi="Arial" w:cs="Arial"/>
          <w:b/>
          <w:sz w:val="24"/>
          <w:szCs w:val="24"/>
        </w:rPr>
        <w:t xml:space="preserve"> </w:t>
      </w:r>
      <w:r w:rsidR="00CA393A" w:rsidRPr="00A37306">
        <w:rPr>
          <w:rFonts w:ascii="Arial" w:hAnsi="Arial" w:cs="Arial"/>
          <w:b/>
          <w:sz w:val="24"/>
          <w:szCs w:val="24"/>
        </w:rPr>
        <w:t>les accompagner dans leur volonté d’autonomie</w:t>
      </w:r>
      <w:r w:rsidR="00B038C3" w:rsidRPr="00A37306">
        <w:rPr>
          <w:rFonts w:ascii="Arial" w:hAnsi="Arial" w:cs="Arial"/>
          <w:b/>
          <w:sz w:val="24"/>
          <w:szCs w:val="24"/>
        </w:rPr>
        <w:t>.</w:t>
      </w:r>
      <w:r w:rsidR="00A37306">
        <w:rPr>
          <w:rFonts w:ascii="Arial" w:hAnsi="Arial" w:cs="Arial"/>
          <w:b/>
          <w:sz w:val="24"/>
          <w:szCs w:val="24"/>
        </w:rPr>
        <w:t xml:space="preserve"> </w:t>
      </w:r>
      <w:r w:rsidRPr="00A37306">
        <w:rPr>
          <w:rFonts w:ascii="Arial" w:hAnsi="Arial" w:cs="Arial"/>
          <w:b/>
          <w:sz w:val="24"/>
          <w:szCs w:val="24"/>
        </w:rPr>
        <w:t xml:space="preserve">» </w:t>
      </w:r>
    </w:p>
    <w:p w14:paraId="62A6C012" w14:textId="6D079713" w:rsidR="005C0B09" w:rsidRPr="00A37306" w:rsidRDefault="00612D07" w:rsidP="00A37306">
      <w:pPr>
        <w:spacing w:line="276" w:lineRule="auto"/>
        <w:rPr>
          <w:rFonts w:ascii="Arial" w:hAnsi="Arial" w:cs="Arial"/>
          <w:b/>
          <w:strike/>
          <w:sz w:val="24"/>
          <w:szCs w:val="24"/>
        </w:rPr>
      </w:pPr>
      <w:r w:rsidRPr="00A37306">
        <w:rPr>
          <w:rFonts w:ascii="Arial" w:hAnsi="Arial" w:cs="Arial"/>
          <w:b/>
          <w:sz w:val="24"/>
          <w:szCs w:val="24"/>
        </w:rPr>
        <w:t>Œuvre</w:t>
      </w:r>
      <w:r w:rsidR="001B0D50" w:rsidRPr="00A37306">
        <w:rPr>
          <w:rFonts w:ascii="Arial" w:hAnsi="Arial" w:cs="Arial"/>
          <w:b/>
          <w:sz w:val="24"/>
          <w:szCs w:val="24"/>
        </w:rPr>
        <w:t>r</w:t>
      </w:r>
      <w:r w:rsidR="00A37306">
        <w:rPr>
          <w:rFonts w:ascii="Arial" w:hAnsi="Arial" w:cs="Arial"/>
          <w:b/>
          <w:sz w:val="24"/>
          <w:szCs w:val="24"/>
        </w:rPr>
        <w:t xml:space="preserve"> pour l’</w:t>
      </w:r>
      <w:r w:rsidRPr="00A37306">
        <w:rPr>
          <w:rFonts w:ascii="Arial" w:hAnsi="Arial" w:cs="Arial"/>
          <w:b/>
          <w:sz w:val="24"/>
          <w:szCs w:val="24"/>
        </w:rPr>
        <w:t>égalité,</w:t>
      </w:r>
      <w:r w:rsidR="00983934" w:rsidRPr="00A37306">
        <w:rPr>
          <w:rFonts w:ascii="Arial" w:hAnsi="Arial" w:cs="Arial"/>
          <w:b/>
          <w:sz w:val="24"/>
          <w:szCs w:val="24"/>
        </w:rPr>
        <w:t xml:space="preserve"> lutter contre l’isolement</w:t>
      </w:r>
      <w:r w:rsidR="004B251A" w:rsidRPr="00A37306">
        <w:rPr>
          <w:rFonts w:ascii="Arial" w:hAnsi="Arial" w:cs="Arial"/>
          <w:b/>
          <w:sz w:val="24"/>
          <w:szCs w:val="24"/>
        </w:rPr>
        <w:t xml:space="preserve"> et donner </w:t>
      </w:r>
      <w:r w:rsidR="00B319F4" w:rsidRPr="00A37306">
        <w:rPr>
          <w:rFonts w:ascii="Arial" w:hAnsi="Arial" w:cs="Arial"/>
          <w:b/>
          <w:sz w:val="24"/>
          <w:szCs w:val="24"/>
        </w:rPr>
        <w:t xml:space="preserve">le pouvoir d’agir : </w:t>
      </w:r>
      <w:r w:rsidR="004B251A" w:rsidRPr="00A37306">
        <w:rPr>
          <w:rFonts w:ascii="Arial" w:hAnsi="Arial" w:cs="Arial"/>
          <w:b/>
          <w:sz w:val="24"/>
          <w:szCs w:val="24"/>
        </w:rPr>
        <w:t xml:space="preserve">pierres angulaires de l’habitat </w:t>
      </w:r>
      <w:r w:rsidR="00195E02" w:rsidRPr="00A37306">
        <w:rPr>
          <w:rFonts w:ascii="Arial" w:hAnsi="Arial" w:cs="Arial"/>
          <w:b/>
          <w:sz w:val="24"/>
          <w:szCs w:val="24"/>
        </w:rPr>
        <w:t>Accompagné, Partagé et I</w:t>
      </w:r>
      <w:r w:rsidR="007A20E3" w:rsidRPr="00A37306">
        <w:rPr>
          <w:rFonts w:ascii="Arial" w:hAnsi="Arial" w:cs="Arial"/>
          <w:b/>
          <w:sz w:val="24"/>
          <w:szCs w:val="24"/>
        </w:rPr>
        <w:t>ntégré à</w:t>
      </w:r>
      <w:r w:rsidR="001E6730" w:rsidRPr="00A37306">
        <w:rPr>
          <w:rFonts w:ascii="Arial" w:hAnsi="Arial" w:cs="Arial"/>
          <w:b/>
          <w:sz w:val="24"/>
          <w:szCs w:val="24"/>
        </w:rPr>
        <w:t xml:space="preserve"> la vie </w:t>
      </w:r>
      <w:r w:rsidR="000F63BB" w:rsidRPr="00A37306">
        <w:rPr>
          <w:rFonts w:ascii="Arial" w:hAnsi="Arial" w:cs="Arial"/>
          <w:b/>
          <w:sz w:val="24"/>
          <w:szCs w:val="24"/>
        </w:rPr>
        <w:t>locale</w:t>
      </w:r>
      <w:r w:rsidR="001E6730" w:rsidRPr="00A37306">
        <w:rPr>
          <w:rFonts w:ascii="Arial" w:hAnsi="Arial" w:cs="Arial"/>
          <w:b/>
          <w:sz w:val="24"/>
          <w:szCs w:val="24"/>
        </w:rPr>
        <w:t xml:space="preserve"> (</w:t>
      </w:r>
      <w:r w:rsidR="004B251A" w:rsidRPr="00A37306">
        <w:rPr>
          <w:rFonts w:ascii="Arial" w:hAnsi="Arial" w:cs="Arial"/>
          <w:b/>
          <w:sz w:val="24"/>
          <w:szCs w:val="24"/>
        </w:rPr>
        <w:t>API</w:t>
      </w:r>
      <w:r w:rsidR="001E6730" w:rsidRPr="00A37306">
        <w:rPr>
          <w:rFonts w:ascii="Arial" w:hAnsi="Arial" w:cs="Arial"/>
          <w:b/>
          <w:sz w:val="24"/>
          <w:szCs w:val="24"/>
        </w:rPr>
        <w:t>)</w:t>
      </w:r>
    </w:p>
    <w:p w14:paraId="39754361" w14:textId="0D167CC5" w:rsidR="005C0B09" w:rsidRPr="00A37306" w:rsidRDefault="00195E02" w:rsidP="00A373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306">
        <w:rPr>
          <w:rFonts w:ascii="Arial" w:hAnsi="Arial" w:cs="Arial"/>
          <w:sz w:val="24"/>
          <w:szCs w:val="24"/>
        </w:rPr>
        <w:t>A</w:t>
      </w:r>
      <w:r w:rsidR="005C0B09" w:rsidRPr="00A37306">
        <w:rPr>
          <w:rFonts w:ascii="Arial" w:hAnsi="Arial" w:cs="Arial"/>
          <w:sz w:val="24"/>
          <w:szCs w:val="24"/>
        </w:rPr>
        <w:t xml:space="preserve">fin d’accompagner la stratégie nationale de déploiement de l’habitat inclusif, Denis </w:t>
      </w:r>
      <w:proofErr w:type="spellStart"/>
      <w:r w:rsidR="005C0B09" w:rsidRPr="00A37306">
        <w:rPr>
          <w:rFonts w:ascii="Arial" w:hAnsi="Arial" w:cs="Arial"/>
          <w:sz w:val="24"/>
          <w:szCs w:val="24"/>
        </w:rPr>
        <w:t>Piveteau</w:t>
      </w:r>
      <w:proofErr w:type="spellEnd"/>
      <w:r w:rsidR="005C0B09" w:rsidRPr="00A37306">
        <w:rPr>
          <w:rFonts w:ascii="Arial" w:hAnsi="Arial" w:cs="Arial"/>
          <w:sz w:val="24"/>
          <w:szCs w:val="24"/>
        </w:rPr>
        <w:t xml:space="preserve">, Conseiller d’Etat, et Jacques </w:t>
      </w:r>
      <w:proofErr w:type="spellStart"/>
      <w:r w:rsidR="005C0B09" w:rsidRPr="00A37306">
        <w:rPr>
          <w:rFonts w:ascii="Arial" w:hAnsi="Arial" w:cs="Arial"/>
          <w:sz w:val="24"/>
          <w:szCs w:val="24"/>
        </w:rPr>
        <w:t>Wolfrom</w:t>
      </w:r>
      <w:proofErr w:type="spellEnd"/>
      <w:r w:rsidR="005C0B09" w:rsidRPr="00A37306">
        <w:rPr>
          <w:rFonts w:ascii="Arial" w:hAnsi="Arial" w:cs="Arial"/>
          <w:sz w:val="24"/>
          <w:szCs w:val="24"/>
        </w:rPr>
        <w:t xml:space="preserve">, Président du comité exécutif du groupe Arcade, ont remis au gouvernement en juin 2020 un rapport sur l’habitat partagé « Demain, je pourrai choisir d’habiter avec vous ». </w:t>
      </w:r>
    </w:p>
    <w:p w14:paraId="61C149B3" w14:textId="768BE47A" w:rsidR="00232AB4" w:rsidRDefault="00232AB4" w:rsidP="00A373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306">
        <w:rPr>
          <w:rFonts w:ascii="Arial" w:hAnsi="Arial" w:cs="Arial"/>
          <w:sz w:val="24"/>
          <w:szCs w:val="24"/>
        </w:rPr>
        <w:t>Pour les auteurs d</w:t>
      </w:r>
      <w:r w:rsidR="007A20E3" w:rsidRPr="00A37306">
        <w:rPr>
          <w:rFonts w:ascii="Arial" w:hAnsi="Arial" w:cs="Arial"/>
          <w:sz w:val="24"/>
          <w:szCs w:val="24"/>
        </w:rPr>
        <w:t xml:space="preserve">u rapport, l’habitat API doit </w:t>
      </w:r>
      <w:r w:rsidR="00B038C3" w:rsidRPr="00A37306">
        <w:rPr>
          <w:rFonts w:ascii="Arial" w:hAnsi="Arial" w:cs="Arial"/>
          <w:sz w:val="24"/>
          <w:szCs w:val="24"/>
        </w:rPr>
        <w:t>permettre de vivre chez soi sans être seul</w:t>
      </w:r>
      <w:r w:rsidRPr="00A37306">
        <w:rPr>
          <w:rFonts w:ascii="Arial" w:hAnsi="Arial" w:cs="Arial"/>
          <w:sz w:val="24"/>
          <w:szCs w:val="24"/>
        </w:rPr>
        <w:t>, en organisant, dans des logements ordinaires amé</w:t>
      </w:r>
      <w:r w:rsidR="00B46133" w:rsidRPr="00A37306">
        <w:rPr>
          <w:rFonts w:ascii="Arial" w:hAnsi="Arial" w:cs="Arial"/>
          <w:sz w:val="24"/>
          <w:szCs w:val="24"/>
        </w:rPr>
        <w:t>nagés à cette fin et</w:t>
      </w:r>
      <w:r w:rsidRPr="00A37306">
        <w:rPr>
          <w:rFonts w:ascii="Arial" w:hAnsi="Arial" w:cs="Arial"/>
          <w:sz w:val="24"/>
          <w:szCs w:val="24"/>
        </w:rPr>
        <w:t xml:space="preserve"> regroupés en unités de petite taille, une solidar</w:t>
      </w:r>
      <w:r w:rsidR="00B46133" w:rsidRPr="00A37306">
        <w:rPr>
          <w:rFonts w:ascii="Arial" w:hAnsi="Arial" w:cs="Arial"/>
          <w:sz w:val="24"/>
          <w:szCs w:val="24"/>
        </w:rPr>
        <w:t>ité de type familial, sécurisée en services, et ouverte</w:t>
      </w:r>
      <w:r w:rsidRPr="00A37306">
        <w:rPr>
          <w:rFonts w:ascii="Arial" w:hAnsi="Arial" w:cs="Arial"/>
          <w:sz w:val="24"/>
          <w:szCs w:val="24"/>
        </w:rPr>
        <w:t xml:space="preserve"> sur l’extérieur.</w:t>
      </w:r>
      <w:r w:rsidR="007A20E3" w:rsidRPr="00A37306">
        <w:rPr>
          <w:rFonts w:ascii="Arial" w:hAnsi="Arial" w:cs="Arial"/>
          <w:sz w:val="24"/>
          <w:szCs w:val="24"/>
        </w:rPr>
        <w:t> </w:t>
      </w:r>
    </w:p>
    <w:p w14:paraId="6FC91EEB" w14:textId="11B40E4B" w:rsidR="00A37306" w:rsidRDefault="00A37306" w:rsidP="00A3730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35492B" w14:textId="48737E8A" w:rsidR="009C021E" w:rsidRPr="00A37306" w:rsidRDefault="00545B73" w:rsidP="00A3730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37306">
        <w:rPr>
          <w:rFonts w:ascii="Arial" w:hAnsi="Arial" w:cs="Arial"/>
          <w:b/>
          <w:sz w:val="24"/>
          <w:szCs w:val="24"/>
        </w:rPr>
        <w:lastRenderedPageBreak/>
        <w:t xml:space="preserve">Ces </w:t>
      </w:r>
      <w:r w:rsidR="004F6018" w:rsidRPr="00A37306">
        <w:rPr>
          <w:rFonts w:ascii="Arial" w:hAnsi="Arial" w:cs="Arial"/>
          <w:b/>
          <w:sz w:val="24"/>
          <w:szCs w:val="24"/>
        </w:rPr>
        <w:t>lieux de vie</w:t>
      </w:r>
      <w:r w:rsidRPr="00A37306">
        <w:rPr>
          <w:rFonts w:ascii="Arial" w:hAnsi="Arial" w:cs="Arial"/>
          <w:b/>
          <w:sz w:val="24"/>
          <w:szCs w:val="24"/>
        </w:rPr>
        <w:t xml:space="preserve"> </w:t>
      </w:r>
      <w:r w:rsidR="009840C5" w:rsidRPr="00A37306">
        <w:rPr>
          <w:rFonts w:ascii="Arial" w:hAnsi="Arial" w:cs="Arial"/>
          <w:b/>
          <w:sz w:val="24"/>
          <w:szCs w:val="24"/>
        </w:rPr>
        <w:t>constitue</w:t>
      </w:r>
      <w:r w:rsidRPr="00A37306">
        <w:rPr>
          <w:rFonts w:ascii="Arial" w:hAnsi="Arial" w:cs="Arial"/>
          <w:b/>
          <w:sz w:val="24"/>
          <w:szCs w:val="24"/>
        </w:rPr>
        <w:t>nt</w:t>
      </w:r>
      <w:r w:rsidR="009840C5" w:rsidRPr="00A37306">
        <w:rPr>
          <w:rFonts w:ascii="Arial" w:hAnsi="Arial" w:cs="Arial"/>
          <w:b/>
          <w:sz w:val="24"/>
          <w:szCs w:val="24"/>
        </w:rPr>
        <w:t xml:space="preserve"> une réponse prometteuse pour sortir du dilemme vécu par les personnes</w:t>
      </w:r>
      <w:r w:rsidR="00424602" w:rsidRPr="00A37306">
        <w:rPr>
          <w:rFonts w:ascii="Arial" w:hAnsi="Arial" w:cs="Arial"/>
          <w:b/>
          <w:sz w:val="24"/>
          <w:szCs w:val="24"/>
        </w:rPr>
        <w:t xml:space="preserve"> en situation de handicap</w:t>
      </w:r>
      <w:r w:rsidR="009840C5" w:rsidRPr="00A37306">
        <w:rPr>
          <w:rFonts w:ascii="Arial" w:hAnsi="Arial" w:cs="Arial"/>
          <w:b/>
          <w:sz w:val="24"/>
          <w:szCs w:val="24"/>
        </w:rPr>
        <w:t xml:space="preserve"> </w:t>
      </w:r>
      <w:r w:rsidR="00424602" w:rsidRPr="00A37306">
        <w:rPr>
          <w:rFonts w:ascii="Arial" w:hAnsi="Arial" w:cs="Arial"/>
          <w:b/>
          <w:sz w:val="24"/>
          <w:szCs w:val="24"/>
        </w:rPr>
        <w:t xml:space="preserve">ou en perte d’autonomie </w:t>
      </w:r>
      <w:r w:rsidR="009840C5" w:rsidRPr="00A37306">
        <w:rPr>
          <w:rFonts w:ascii="Arial" w:hAnsi="Arial" w:cs="Arial"/>
          <w:b/>
          <w:sz w:val="24"/>
          <w:szCs w:val="24"/>
        </w:rPr>
        <w:t>lorsque la vie collective en établissement n’est ni souhaitée, ni nécessaire ou lorsque la vie « chez soi co</w:t>
      </w:r>
      <w:r w:rsidR="00B038C3" w:rsidRPr="00A37306">
        <w:rPr>
          <w:rFonts w:ascii="Arial" w:hAnsi="Arial" w:cs="Arial"/>
          <w:b/>
          <w:sz w:val="24"/>
          <w:szCs w:val="24"/>
        </w:rPr>
        <w:t>mme avant » n’est plus possible</w:t>
      </w:r>
      <w:r w:rsidR="00CC743C" w:rsidRPr="00A37306">
        <w:rPr>
          <w:rFonts w:ascii="Arial" w:hAnsi="Arial" w:cs="Arial"/>
          <w:b/>
          <w:sz w:val="24"/>
          <w:szCs w:val="24"/>
        </w:rPr>
        <w:t xml:space="preserve">. </w:t>
      </w:r>
    </w:p>
    <w:p w14:paraId="4A44DB1A" w14:textId="2B28A996" w:rsidR="00605AFC" w:rsidRPr="00A37306" w:rsidRDefault="00CA393A" w:rsidP="00A373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306">
        <w:rPr>
          <w:rFonts w:ascii="Arial" w:hAnsi="Arial" w:cs="Arial"/>
          <w:sz w:val="24"/>
          <w:szCs w:val="24"/>
        </w:rPr>
        <w:t>Le</w:t>
      </w:r>
      <w:r w:rsidR="009843DF" w:rsidRPr="00A37306">
        <w:rPr>
          <w:rFonts w:ascii="Arial" w:hAnsi="Arial" w:cs="Arial"/>
          <w:sz w:val="24"/>
          <w:szCs w:val="24"/>
        </w:rPr>
        <w:t>ur</w:t>
      </w:r>
      <w:r w:rsidRPr="00A37306">
        <w:rPr>
          <w:rFonts w:ascii="Arial" w:hAnsi="Arial" w:cs="Arial"/>
          <w:sz w:val="24"/>
          <w:szCs w:val="24"/>
        </w:rPr>
        <w:t xml:space="preserve"> rapport met en exergue </w:t>
      </w:r>
      <w:r w:rsidR="00605AFC" w:rsidRPr="00A37306">
        <w:rPr>
          <w:rFonts w:ascii="Arial" w:hAnsi="Arial" w:cs="Arial"/>
          <w:sz w:val="24"/>
          <w:szCs w:val="24"/>
        </w:rPr>
        <w:t>trois constats</w:t>
      </w:r>
      <w:r w:rsidRPr="00A37306">
        <w:rPr>
          <w:rFonts w:ascii="Arial" w:hAnsi="Arial" w:cs="Arial"/>
          <w:sz w:val="24"/>
          <w:szCs w:val="24"/>
        </w:rPr>
        <w:t xml:space="preserve"> importants</w:t>
      </w:r>
      <w:r w:rsidR="00605AFC" w:rsidRPr="00A37306">
        <w:rPr>
          <w:rFonts w:ascii="Arial" w:hAnsi="Arial" w:cs="Arial"/>
          <w:sz w:val="24"/>
          <w:szCs w:val="24"/>
        </w:rPr>
        <w:t xml:space="preserve"> : </w:t>
      </w:r>
    </w:p>
    <w:p w14:paraId="3A0352AD" w14:textId="639A9BE8" w:rsidR="007A20E3" w:rsidRPr="00A37306" w:rsidRDefault="007A20E3" w:rsidP="00A37306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306">
        <w:rPr>
          <w:rFonts w:ascii="Arial" w:hAnsi="Arial" w:cs="Arial"/>
          <w:sz w:val="24"/>
          <w:szCs w:val="24"/>
        </w:rPr>
        <w:t>Le désir du « droit commun » pour tous ;</w:t>
      </w:r>
    </w:p>
    <w:p w14:paraId="4E963E2D" w14:textId="7A7E0E82" w:rsidR="00605AFC" w:rsidRPr="00A37306" w:rsidRDefault="00605AFC" w:rsidP="00A37306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306">
        <w:rPr>
          <w:rFonts w:ascii="Arial" w:hAnsi="Arial" w:cs="Arial"/>
          <w:sz w:val="24"/>
          <w:szCs w:val="24"/>
        </w:rPr>
        <w:t xml:space="preserve">La reconnaissance </w:t>
      </w:r>
      <w:r w:rsidR="00942811" w:rsidRPr="00A37306">
        <w:rPr>
          <w:rFonts w:ascii="Arial" w:hAnsi="Arial" w:cs="Arial"/>
          <w:sz w:val="24"/>
          <w:szCs w:val="24"/>
        </w:rPr>
        <w:t>des besoins particuliers</w:t>
      </w:r>
      <w:r w:rsidR="00484D07" w:rsidRPr="00A37306">
        <w:rPr>
          <w:rFonts w:ascii="Arial" w:hAnsi="Arial" w:cs="Arial"/>
          <w:sz w:val="24"/>
          <w:szCs w:val="24"/>
        </w:rPr>
        <w:t xml:space="preserve"> des personnes en tenant compte de</w:t>
      </w:r>
      <w:r w:rsidRPr="00A37306">
        <w:rPr>
          <w:rFonts w:ascii="Arial" w:hAnsi="Arial" w:cs="Arial"/>
          <w:sz w:val="24"/>
          <w:szCs w:val="24"/>
        </w:rPr>
        <w:t xml:space="preserve"> </w:t>
      </w:r>
      <w:r w:rsidR="00484D07" w:rsidRPr="00A37306">
        <w:rPr>
          <w:rFonts w:ascii="Arial" w:hAnsi="Arial" w:cs="Arial"/>
          <w:sz w:val="24"/>
          <w:szCs w:val="24"/>
        </w:rPr>
        <w:t>leur</w:t>
      </w:r>
      <w:r w:rsidR="00B038C3" w:rsidRPr="00A37306">
        <w:rPr>
          <w:rFonts w:ascii="Arial" w:hAnsi="Arial" w:cs="Arial"/>
          <w:sz w:val="24"/>
          <w:szCs w:val="24"/>
        </w:rPr>
        <w:t xml:space="preserve"> perte d’autonomie</w:t>
      </w:r>
      <w:r w:rsidR="00CA393A" w:rsidRPr="00A37306">
        <w:rPr>
          <w:rFonts w:ascii="Arial" w:hAnsi="Arial" w:cs="Arial"/>
          <w:sz w:val="24"/>
          <w:szCs w:val="24"/>
        </w:rPr>
        <w:t xml:space="preserve"> </w:t>
      </w:r>
      <w:r w:rsidRPr="00A37306">
        <w:rPr>
          <w:rFonts w:ascii="Arial" w:hAnsi="Arial" w:cs="Arial"/>
          <w:sz w:val="24"/>
          <w:szCs w:val="24"/>
        </w:rPr>
        <w:t>;</w:t>
      </w:r>
    </w:p>
    <w:p w14:paraId="7E8A087F" w14:textId="4A752D62" w:rsidR="00FD2DE5" w:rsidRPr="00A37306" w:rsidRDefault="001B0D50" w:rsidP="00A37306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306">
        <w:rPr>
          <w:rFonts w:ascii="Arial" w:hAnsi="Arial" w:cs="Arial"/>
          <w:sz w:val="24"/>
          <w:szCs w:val="24"/>
        </w:rPr>
        <w:t>La</w:t>
      </w:r>
      <w:r w:rsidR="00605AFC" w:rsidRPr="00A37306">
        <w:rPr>
          <w:rFonts w:ascii="Arial" w:hAnsi="Arial" w:cs="Arial"/>
          <w:sz w:val="24"/>
          <w:szCs w:val="24"/>
        </w:rPr>
        <w:t xml:space="preserve"> </w:t>
      </w:r>
      <w:r w:rsidR="0017321D" w:rsidRPr="00A37306">
        <w:rPr>
          <w:rFonts w:ascii="Arial" w:hAnsi="Arial" w:cs="Arial"/>
          <w:sz w:val="24"/>
          <w:szCs w:val="24"/>
        </w:rPr>
        <w:t>nécessité de lutter contre l’augmentation</w:t>
      </w:r>
      <w:r w:rsidR="00605AFC" w:rsidRPr="00A37306">
        <w:rPr>
          <w:rFonts w:ascii="Arial" w:hAnsi="Arial" w:cs="Arial"/>
          <w:sz w:val="24"/>
          <w:szCs w:val="24"/>
        </w:rPr>
        <w:t xml:space="preserve"> des situations d’isolement et leur cortège de conséquences psychologiques, sociales et de santé.</w:t>
      </w:r>
    </w:p>
    <w:p w14:paraId="49D2C74C" w14:textId="327F4386" w:rsidR="00DD23A7" w:rsidRPr="00A37306" w:rsidRDefault="00DD23A7" w:rsidP="00A373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306">
        <w:rPr>
          <w:rFonts w:ascii="Arial" w:hAnsi="Arial" w:cs="Arial"/>
          <w:sz w:val="24"/>
          <w:szCs w:val="24"/>
        </w:rPr>
        <w:t>Le</w:t>
      </w:r>
      <w:r w:rsidR="009843DF" w:rsidRPr="00A37306">
        <w:rPr>
          <w:rFonts w:ascii="Arial" w:hAnsi="Arial" w:cs="Arial"/>
          <w:sz w:val="24"/>
          <w:szCs w:val="24"/>
        </w:rPr>
        <w:t>urs</w:t>
      </w:r>
      <w:r w:rsidRPr="00A37306">
        <w:rPr>
          <w:rFonts w:ascii="Arial" w:hAnsi="Arial" w:cs="Arial"/>
          <w:sz w:val="24"/>
          <w:szCs w:val="24"/>
        </w:rPr>
        <w:t xml:space="preserve"> propositions ont été nourries par quatre fils conducteurs :</w:t>
      </w:r>
    </w:p>
    <w:p w14:paraId="36347C76" w14:textId="0B4749A4" w:rsidR="00DD23A7" w:rsidRPr="00A37306" w:rsidRDefault="00DD23A7" w:rsidP="00A37306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306">
        <w:rPr>
          <w:rFonts w:ascii="Arial" w:hAnsi="Arial" w:cs="Arial"/>
          <w:sz w:val="24"/>
          <w:szCs w:val="24"/>
        </w:rPr>
        <w:t>Chercher des réponses à partir des personnes, en leur donnant le « pouvoir d’agir », qui passe souvent par le « pouvoir de financer sur ses propres ressources »</w:t>
      </w:r>
      <w:r w:rsidR="00A37306">
        <w:rPr>
          <w:rFonts w:ascii="Arial" w:hAnsi="Arial" w:cs="Arial"/>
          <w:sz w:val="24"/>
          <w:szCs w:val="24"/>
        </w:rPr>
        <w:t xml:space="preserve"> </w:t>
      </w:r>
      <w:r w:rsidRPr="00A37306">
        <w:rPr>
          <w:rFonts w:ascii="Arial" w:hAnsi="Arial" w:cs="Arial"/>
          <w:sz w:val="24"/>
          <w:szCs w:val="24"/>
        </w:rPr>
        <w:t>;</w:t>
      </w:r>
    </w:p>
    <w:p w14:paraId="16978A25" w14:textId="77777777" w:rsidR="00DD23A7" w:rsidRPr="00A37306" w:rsidRDefault="00DD23A7" w:rsidP="00A37306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306">
        <w:rPr>
          <w:rFonts w:ascii="Arial" w:hAnsi="Arial" w:cs="Arial"/>
          <w:sz w:val="24"/>
          <w:szCs w:val="24"/>
        </w:rPr>
        <w:t>Partir du droit commun du logement, plutôt que du handicap ou du grand âge ;</w:t>
      </w:r>
    </w:p>
    <w:p w14:paraId="4E9B67A9" w14:textId="48E0D08D" w:rsidR="00DD23A7" w:rsidRPr="00A37306" w:rsidRDefault="0017321D" w:rsidP="00A37306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306">
        <w:rPr>
          <w:rFonts w:ascii="Arial" w:hAnsi="Arial" w:cs="Arial"/>
          <w:sz w:val="24"/>
          <w:szCs w:val="24"/>
        </w:rPr>
        <w:t>C</w:t>
      </w:r>
      <w:r w:rsidR="00DD23A7" w:rsidRPr="00A37306">
        <w:rPr>
          <w:rFonts w:ascii="Arial" w:hAnsi="Arial" w:cs="Arial"/>
          <w:sz w:val="24"/>
          <w:szCs w:val="24"/>
        </w:rPr>
        <w:t xml:space="preserve">onsidérer l’habitat API </w:t>
      </w:r>
      <w:r w:rsidRPr="00A37306">
        <w:rPr>
          <w:rFonts w:ascii="Arial" w:hAnsi="Arial" w:cs="Arial"/>
          <w:sz w:val="24"/>
          <w:szCs w:val="24"/>
        </w:rPr>
        <w:t>comme un outil complémentaire</w:t>
      </w:r>
      <w:r w:rsidR="00DD23A7" w:rsidRPr="00A37306">
        <w:rPr>
          <w:rFonts w:ascii="Arial" w:hAnsi="Arial" w:cs="Arial"/>
          <w:sz w:val="24"/>
          <w:szCs w:val="24"/>
        </w:rPr>
        <w:t xml:space="preserve"> de l’</w:t>
      </w:r>
      <w:r w:rsidR="00A37306">
        <w:rPr>
          <w:rFonts w:ascii="Arial" w:hAnsi="Arial" w:cs="Arial"/>
          <w:sz w:val="24"/>
          <w:szCs w:val="24"/>
        </w:rPr>
        <w:t xml:space="preserve">offre sociale ou médico-sociale </w:t>
      </w:r>
      <w:r w:rsidR="00DD23A7" w:rsidRPr="00A37306">
        <w:rPr>
          <w:rFonts w:ascii="Arial" w:hAnsi="Arial" w:cs="Arial"/>
          <w:sz w:val="24"/>
          <w:szCs w:val="24"/>
        </w:rPr>
        <w:t>;</w:t>
      </w:r>
    </w:p>
    <w:p w14:paraId="67A43769" w14:textId="73B1B8C5" w:rsidR="00FD2DE5" w:rsidRPr="00A37306" w:rsidRDefault="00DD23A7" w:rsidP="00A37306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306">
        <w:rPr>
          <w:rFonts w:ascii="Arial" w:hAnsi="Arial" w:cs="Arial"/>
          <w:sz w:val="24"/>
          <w:szCs w:val="24"/>
        </w:rPr>
        <w:t>Appréhender le déploiement de l’habitat API sur le long-terme en y associant une démarche d’évaluation et d’amélioration permanente.</w:t>
      </w:r>
    </w:p>
    <w:p w14:paraId="63F80636" w14:textId="77777777" w:rsidR="005B5D7B" w:rsidRPr="00A37306" w:rsidRDefault="005B5D7B" w:rsidP="00A3730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C1DC16B" w14:textId="120E1A36" w:rsidR="004B251A" w:rsidRPr="00A37306" w:rsidRDefault="00983934" w:rsidP="00A3730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37306">
        <w:rPr>
          <w:rFonts w:ascii="Arial" w:hAnsi="Arial" w:cs="Arial"/>
          <w:b/>
          <w:sz w:val="24"/>
          <w:szCs w:val="24"/>
        </w:rPr>
        <w:t>U</w:t>
      </w:r>
      <w:r w:rsidR="005B5D7B" w:rsidRPr="00A37306">
        <w:rPr>
          <w:rFonts w:ascii="Arial" w:hAnsi="Arial" w:cs="Arial"/>
          <w:b/>
          <w:sz w:val="24"/>
          <w:szCs w:val="24"/>
        </w:rPr>
        <w:t>ne Aid</w:t>
      </w:r>
      <w:r w:rsidR="009843DF" w:rsidRPr="00A37306">
        <w:rPr>
          <w:rFonts w:ascii="Arial" w:hAnsi="Arial" w:cs="Arial"/>
          <w:b/>
          <w:sz w:val="24"/>
          <w:szCs w:val="24"/>
        </w:rPr>
        <w:t>e à la Vie Partagée</w:t>
      </w:r>
      <w:r w:rsidRPr="00A37306">
        <w:rPr>
          <w:rFonts w:ascii="Arial" w:hAnsi="Arial" w:cs="Arial"/>
          <w:b/>
          <w:sz w:val="24"/>
          <w:szCs w:val="24"/>
        </w:rPr>
        <w:t xml:space="preserve"> </w:t>
      </w:r>
      <w:r w:rsidR="009843DF" w:rsidRPr="00A37306">
        <w:rPr>
          <w:rFonts w:ascii="Arial" w:hAnsi="Arial" w:cs="Arial"/>
          <w:b/>
          <w:sz w:val="24"/>
          <w:szCs w:val="24"/>
        </w:rPr>
        <w:t>déployée</w:t>
      </w:r>
      <w:r w:rsidRPr="00A37306">
        <w:rPr>
          <w:rFonts w:ascii="Arial" w:hAnsi="Arial" w:cs="Arial"/>
          <w:b/>
          <w:sz w:val="24"/>
          <w:szCs w:val="24"/>
        </w:rPr>
        <w:t xml:space="preserve"> dès 2021</w:t>
      </w:r>
    </w:p>
    <w:p w14:paraId="4AEDE826" w14:textId="2EF35E66" w:rsidR="00A531F0" w:rsidRPr="00A37306" w:rsidRDefault="003E5B88" w:rsidP="00A373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306">
        <w:rPr>
          <w:rFonts w:ascii="Arial" w:hAnsi="Arial" w:cs="Arial"/>
          <w:sz w:val="24"/>
          <w:szCs w:val="24"/>
        </w:rPr>
        <w:t>L</w:t>
      </w:r>
      <w:r w:rsidR="00A531F0" w:rsidRPr="00A37306">
        <w:rPr>
          <w:rFonts w:ascii="Arial" w:hAnsi="Arial" w:cs="Arial"/>
          <w:sz w:val="24"/>
          <w:szCs w:val="24"/>
        </w:rPr>
        <w:t xml:space="preserve">e rapport </w:t>
      </w:r>
      <w:r w:rsidR="00625BD1" w:rsidRPr="00A37306">
        <w:rPr>
          <w:rFonts w:ascii="Arial" w:hAnsi="Arial" w:cs="Arial"/>
          <w:sz w:val="24"/>
          <w:szCs w:val="24"/>
        </w:rPr>
        <w:t>propose des leviers d’actions pour dynamiser le déploiement de l’habitat</w:t>
      </w:r>
      <w:r w:rsidR="00126DF4" w:rsidRPr="00A37306">
        <w:rPr>
          <w:rFonts w:ascii="Arial" w:hAnsi="Arial" w:cs="Arial"/>
          <w:sz w:val="24"/>
          <w:szCs w:val="24"/>
        </w:rPr>
        <w:t xml:space="preserve"> inclusif </w:t>
      </w:r>
      <w:r w:rsidR="00A531F0" w:rsidRPr="00A37306">
        <w:rPr>
          <w:rFonts w:ascii="Arial" w:hAnsi="Arial" w:cs="Arial"/>
          <w:sz w:val="24"/>
          <w:szCs w:val="24"/>
        </w:rPr>
        <w:t>en garantissant la soutenabilité financière de cet essor.</w:t>
      </w:r>
      <w:r w:rsidR="00536ACC" w:rsidRPr="00A37306">
        <w:rPr>
          <w:rFonts w:ascii="Arial" w:hAnsi="Arial" w:cs="Arial"/>
          <w:sz w:val="24"/>
          <w:szCs w:val="24"/>
        </w:rPr>
        <w:t xml:space="preserve"> </w:t>
      </w:r>
      <w:r w:rsidR="00126DF4" w:rsidRPr="00A37306">
        <w:rPr>
          <w:rFonts w:ascii="Arial" w:hAnsi="Arial" w:cs="Arial"/>
          <w:sz w:val="24"/>
          <w:szCs w:val="24"/>
        </w:rPr>
        <w:t>La mise en place d’une Aide à la Vie P</w:t>
      </w:r>
      <w:r w:rsidR="00536ACC" w:rsidRPr="00A37306">
        <w:rPr>
          <w:rFonts w:ascii="Arial" w:hAnsi="Arial" w:cs="Arial"/>
          <w:sz w:val="24"/>
          <w:szCs w:val="24"/>
        </w:rPr>
        <w:t>artagée</w:t>
      </w:r>
      <w:r w:rsidR="009843DF" w:rsidRPr="00A37306">
        <w:rPr>
          <w:rFonts w:ascii="Arial" w:hAnsi="Arial" w:cs="Arial"/>
          <w:sz w:val="24"/>
          <w:szCs w:val="24"/>
        </w:rPr>
        <w:t xml:space="preserve"> </w:t>
      </w:r>
      <w:r w:rsidR="005B5D7B" w:rsidRPr="00A37306">
        <w:rPr>
          <w:rFonts w:ascii="Arial" w:hAnsi="Arial" w:cs="Arial"/>
          <w:sz w:val="24"/>
          <w:szCs w:val="24"/>
        </w:rPr>
        <w:t>(</w:t>
      </w:r>
      <w:r w:rsidR="009843DF" w:rsidRPr="00A37306">
        <w:rPr>
          <w:rFonts w:ascii="Arial" w:hAnsi="Arial" w:cs="Arial"/>
          <w:sz w:val="24"/>
          <w:szCs w:val="24"/>
        </w:rPr>
        <w:t>AVP</w:t>
      </w:r>
      <w:r w:rsidR="00B854E0" w:rsidRPr="00A37306">
        <w:rPr>
          <w:rFonts w:ascii="Arial" w:hAnsi="Arial" w:cs="Arial"/>
          <w:sz w:val="24"/>
          <w:szCs w:val="24"/>
        </w:rPr>
        <w:t>)</w:t>
      </w:r>
      <w:r w:rsidR="009843DF" w:rsidRPr="00A37306">
        <w:rPr>
          <w:rFonts w:ascii="Arial" w:hAnsi="Arial" w:cs="Arial"/>
          <w:sz w:val="24"/>
          <w:szCs w:val="24"/>
        </w:rPr>
        <w:t xml:space="preserve">, </w:t>
      </w:r>
      <w:r w:rsidR="00E5413A" w:rsidRPr="00A37306">
        <w:rPr>
          <w:rFonts w:ascii="Arial" w:hAnsi="Arial" w:cs="Arial"/>
          <w:sz w:val="24"/>
          <w:szCs w:val="24"/>
        </w:rPr>
        <w:t>ouverte de plein droit et</w:t>
      </w:r>
      <w:r w:rsidR="00536ACC" w:rsidRPr="00A37306">
        <w:rPr>
          <w:rFonts w:ascii="Arial" w:hAnsi="Arial" w:cs="Arial"/>
          <w:sz w:val="24"/>
          <w:szCs w:val="24"/>
        </w:rPr>
        <w:t xml:space="preserve"> sous c</w:t>
      </w:r>
      <w:r w:rsidR="00126DF4" w:rsidRPr="00A37306">
        <w:rPr>
          <w:rFonts w:ascii="Arial" w:hAnsi="Arial" w:cs="Arial"/>
          <w:sz w:val="24"/>
          <w:szCs w:val="24"/>
        </w:rPr>
        <w:t xml:space="preserve">ondition </w:t>
      </w:r>
      <w:r w:rsidR="00536ACC" w:rsidRPr="00A37306">
        <w:rPr>
          <w:rFonts w:ascii="Arial" w:hAnsi="Arial" w:cs="Arial"/>
          <w:sz w:val="24"/>
          <w:szCs w:val="24"/>
        </w:rPr>
        <w:t xml:space="preserve">de ressources, à toute personne âgée ou toute personne </w:t>
      </w:r>
      <w:r w:rsidR="005A4F37" w:rsidRPr="00A37306">
        <w:rPr>
          <w:rFonts w:ascii="Arial" w:hAnsi="Arial" w:cs="Arial"/>
          <w:sz w:val="24"/>
          <w:szCs w:val="24"/>
        </w:rPr>
        <w:t>en situation de handicap</w:t>
      </w:r>
      <w:r w:rsidR="00536ACC" w:rsidRPr="00A37306">
        <w:rPr>
          <w:rFonts w:ascii="Arial" w:hAnsi="Arial" w:cs="Arial"/>
          <w:sz w:val="24"/>
          <w:szCs w:val="24"/>
        </w:rPr>
        <w:t xml:space="preserve"> </w:t>
      </w:r>
      <w:r w:rsidR="0065303A" w:rsidRPr="00A37306">
        <w:rPr>
          <w:rFonts w:ascii="Arial" w:hAnsi="Arial" w:cs="Arial"/>
          <w:sz w:val="24"/>
          <w:szCs w:val="24"/>
        </w:rPr>
        <w:t>choisissant de résider</w:t>
      </w:r>
      <w:r w:rsidR="00536ACC" w:rsidRPr="00A37306">
        <w:rPr>
          <w:rFonts w:ascii="Arial" w:hAnsi="Arial" w:cs="Arial"/>
          <w:sz w:val="24"/>
          <w:szCs w:val="24"/>
        </w:rPr>
        <w:t xml:space="preserve"> dans un logement API conventionné</w:t>
      </w:r>
      <w:r w:rsidR="00126DF4" w:rsidRPr="00A37306">
        <w:rPr>
          <w:rFonts w:ascii="Arial" w:hAnsi="Arial" w:cs="Arial"/>
          <w:sz w:val="24"/>
          <w:szCs w:val="24"/>
        </w:rPr>
        <w:t xml:space="preserve"> est une des mesures phares </w:t>
      </w:r>
      <w:r w:rsidR="000E4FDE" w:rsidRPr="00A37306">
        <w:rPr>
          <w:rFonts w:ascii="Arial" w:hAnsi="Arial" w:cs="Arial"/>
          <w:sz w:val="24"/>
          <w:szCs w:val="24"/>
        </w:rPr>
        <w:t>du</w:t>
      </w:r>
      <w:r w:rsidR="00126DF4" w:rsidRPr="00A37306">
        <w:rPr>
          <w:rFonts w:ascii="Arial" w:hAnsi="Arial" w:cs="Arial"/>
          <w:sz w:val="24"/>
          <w:szCs w:val="24"/>
        </w:rPr>
        <w:t xml:space="preserve"> rapport.  </w:t>
      </w:r>
    </w:p>
    <w:p w14:paraId="60D6CD92" w14:textId="4D5110BA" w:rsidR="00CA393A" w:rsidRPr="00A37306" w:rsidRDefault="00DD23A7" w:rsidP="00A373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306">
        <w:rPr>
          <w:rFonts w:ascii="Arial" w:hAnsi="Arial" w:cs="Arial"/>
          <w:sz w:val="24"/>
          <w:szCs w:val="24"/>
        </w:rPr>
        <w:t>L’AVP</w:t>
      </w:r>
      <w:r w:rsidR="00CA393A" w:rsidRPr="00A37306">
        <w:rPr>
          <w:rFonts w:ascii="Arial" w:hAnsi="Arial" w:cs="Arial"/>
          <w:sz w:val="24"/>
          <w:szCs w:val="24"/>
        </w:rPr>
        <w:t xml:space="preserve"> sera octroyée à tout habitant d'un habitat inclusif dont le bailleur ou l'association partenaire a passé une </w:t>
      </w:r>
      <w:r w:rsidR="00A6375A" w:rsidRPr="00A37306">
        <w:rPr>
          <w:rFonts w:ascii="Arial" w:hAnsi="Arial" w:cs="Arial"/>
          <w:sz w:val="24"/>
          <w:szCs w:val="24"/>
        </w:rPr>
        <w:t xml:space="preserve">convention avec le département. </w:t>
      </w:r>
      <w:r w:rsidR="00CA393A" w:rsidRPr="00A37306">
        <w:rPr>
          <w:rFonts w:ascii="Arial" w:hAnsi="Arial" w:cs="Arial"/>
          <w:sz w:val="24"/>
          <w:szCs w:val="24"/>
        </w:rPr>
        <w:t xml:space="preserve">Les conventions d’AVP signées </w:t>
      </w:r>
      <w:r w:rsidR="00C719F5" w:rsidRPr="00A37306">
        <w:rPr>
          <w:rFonts w:ascii="Arial" w:hAnsi="Arial" w:cs="Arial"/>
          <w:sz w:val="24"/>
          <w:szCs w:val="24"/>
        </w:rPr>
        <w:t>avec</w:t>
      </w:r>
      <w:r w:rsidR="00CA393A" w:rsidRPr="00A37306">
        <w:rPr>
          <w:rFonts w:ascii="Arial" w:hAnsi="Arial" w:cs="Arial"/>
          <w:sz w:val="24"/>
          <w:szCs w:val="24"/>
        </w:rPr>
        <w:t xml:space="preserve"> le</w:t>
      </w:r>
      <w:r w:rsidR="00060382" w:rsidRPr="00A37306">
        <w:rPr>
          <w:rFonts w:ascii="Arial" w:hAnsi="Arial" w:cs="Arial"/>
          <w:sz w:val="24"/>
          <w:szCs w:val="24"/>
        </w:rPr>
        <w:t>s</w:t>
      </w:r>
      <w:r w:rsidR="00CA393A" w:rsidRPr="00A37306">
        <w:rPr>
          <w:rFonts w:ascii="Arial" w:hAnsi="Arial" w:cs="Arial"/>
          <w:sz w:val="24"/>
          <w:szCs w:val="24"/>
        </w:rPr>
        <w:t xml:space="preserve"> département</w:t>
      </w:r>
      <w:r w:rsidR="00060382" w:rsidRPr="00A37306">
        <w:rPr>
          <w:rFonts w:ascii="Arial" w:hAnsi="Arial" w:cs="Arial"/>
          <w:sz w:val="24"/>
          <w:szCs w:val="24"/>
        </w:rPr>
        <w:t>s</w:t>
      </w:r>
      <w:r w:rsidR="00CA393A" w:rsidRPr="00A37306">
        <w:rPr>
          <w:rFonts w:ascii="Arial" w:hAnsi="Arial" w:cs="Arial"/>
          <w:sz w:val="24"/>
          <w:szCs w:val="24"/>
        </w:rPr>
        <w:t xml:space="preserve"> pendant cette « pério</w:t>
      </w:r>
      <w:r w:rsidR="00C719F5" w:rsidRPr="00A37306">
        <w:rPr>
          <w:rFonts w:ascii="Arial" w:hAnsi="Arial" w:cs="Arial"/>
          <w:sz w:val="24"/>
          <w:szCs w:val="24"/>
        </w:rPr>
        <w:t>de starter » seront cofinancées</w:t>
      </w:r>
      <w:r w:rsidR="00CA393A" w:rsidRPr="00A37306">
        <w:rPr>
          <w:rFonts w:ascii="Arial" w:hAnsi="Arial" w:cs="Arial"/>
          <w:sz w:val="24"/>
          <w:szCs w:val="24"/>
        </w:rPr>
        <w:t xml:space="preserve"> </w:t>
      </w:r>
      <w:r w:rsidR="00060382" w:rsidRPr="00A37306">
        <w:rPr>
          <w:rFonts w:ascii="Arial" w:hAnsi="Arial" w:cs="Arial"/>
          <w:sz w:val="24"/>
          <w:szCs w:val="24"/>
        </w:rPr>
        <w:t xml:space="preserve">à hauteur de 80% </w:t>
      </w:r>
      <w:r w:rsidR="00CA393A" w:rsidRPr="00A37306">
        <w:rPr>
          <w:rFonts w:ascii="Arial" w:hAnsi="Arial" w:cs="Arial"/>
          <w:sz w:val="24"/>
          <w:szCs w:val="24"/>
        </w:rPr>
        <w:t>par la CNSA.</w:t>
      </w:r>
      <w:r w:rsidR="003F21DE" w:rsidRPr="00A37306">
        <w:rPr>
          <w:rFonts w:ascii="Arial" w:hAnsi="Arial" w:cs="Arial"/>
          <w:sz w:val="24"/>
          <w:szCs w:val="24"/>
        </w:rPr>
        <w:t xml:space="preserve"> L’amendement, voté en ce sens le 12 novembre 2020</w:t>
      </w:r>
      <w:r w:rsidR="00B319F4" w:rsidRPr="00A37306">
        <w:rPr>
          <w:rFonts w:ascii="Arial" w:hAnsi="Arial" w:cs="Arial"/>
          <w:sz w:val="24"/>
          <w:szCs w:val="24"/>
        </w:rPr>
        <w:t xml:space="preserve"> au Sénat</w:t>
      </w:r>
      <w:r w:rsidR="003F21DE" w:rsidRPr="00A37306">
        <w:rPr>
          <w:rFonts w:ascii="Arial" w:hAnsi="Arial" w:cs="Arial"/>
          <w:sz w:val="24"/>
          <w:szCs w:val="24"/>
        </w:rPr>
        <w:t xml:space="preserve">, permet la mise en œuvre de l’AVP dans le règlement départemental d'action sociale. </w:t>
      </w:r>
      <w:r w:rsidR="00CA393A" w:rsidRPr="00A37306">
        <w:rPr>
          <w:rFonts w:ascii="Arial" w:hAnsi="Arial" w:cs="Arial"/>
          <w:sz w:val="24"/>
          <w:szCs w:val="24"/>
        </w:rPr>
        <w:t xml:space="preserve"> </w:t>
      </w:r>
    </w:p>
    <w:p w14:paraId="23B33A8D" w14:textId="0AC4B16B" w:rsidR="00DD23A7" w:rsidRPr="00A37306" w:rsidRDefault="00DD23A7" w:rsidP="00A373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306">
        <w:rPr>
          <w:rFonts w:ascii="Arial" w:hAnsi="Arial" w:cs="Arial"/>
          <w:sz w:val="24"/>
          <w:szCs w:val="24"/>
        </w:rPr>
        <w:t xml:space="preserve">En termes de calendrier, 40 départements </w:t>
      </w:r>
      <w:r w:rsidR="00E804CD" w:rsidRPr="00A37306">
        <w:rPr>
          <w:rFonts w:ascii="Arial" w:hAnsi="Arial" w:cs="Arial"/>
          <w:sz w:val="24"/>
          <w:szCs w:val="24"/>
        </w:rPr>
        <w:t xml:space="preserve">pilotes </w:t>
      </w:r>
      <w:r w:rsidR="00FA3942" w:rsidRPr="00A37306">
        <w:rPr>
          <w:rFonts w:ascii="Arial" w:hAnsi="Arial" w:cs="Arial"/>
          <w:sz w:val="24"/>
          <w:szCs w:val="24"/>
        </w:rPr>
        <w:t>devraient s’engager</w:t>
      </w:r>
      <w:r w:rsidRPr="00A37306">
        <w:rPr>
          <w:rFonts w:ascii="Arial" w:hAnsi="Arial" w:cs="Arial"/>
          <w:sz w:val="24"/>
          <w:szCs w:val="24"/>
        </w:rPr>
        <w:t xml:space="preserve"> au cours de l’année 2021 </w:t>
      </w:r>
      <w:r w:rsidR="00FA3942" w:rsidRPr="00A37306">
        <w:rPr>
          <w:rFonts w:ascii="Arial" w:hAnsi="Arial" w:cs="Arial"/>
          <w:sz w:val="24"/>
          <w:szCs w:val="24"/>
        </w:rPr>
        <w:t>pour être ensuite près de 60</w:t>
      </w:r>
      <w:r w:rsidR="005A2FA5" w:rsidRPr="00A37306">
        <w:rPr>
          <w:rFonts w:ascii="Arial" w:hAnsi="Arial" w:cs="Arial"/>
          <w:sz w:val="24"/>
          <w:szCs w:val="24"/>
        </w:rPr>
        <w:t xml:space="preserve"> départements</w:t>
      </w:r>
      <w:r w:rsidR="00FA3942" w:rsidRPr="00A37306">
        <w:rPr>
          <w:rFonts w:ascii="Arial" w:hAnsi="Arial" w:cs="Arial"/>
          <w:sz w:val="24"/>
          <w:szCs w:val="24"/>
        </w:rPr>
        <w:t xml:space="preserve"> impliqués dans le dispositif</w:t>
      </w:r>
      <w:r w:rsidRPr="00A37306">
        <w:rPr>
          <w:rFonts w:ascii="Arial" w:hAnsi="Arial" w:cs="Arial"/>
          <w:sz w:val="24"/>
          <w:szCs w:val="24"/>
        </w:rPr>
        <w:t xml:space="preserve"> à compter de 2022 avec, pour chaque département </w:t>
      </w:r>
      <w:r w:rsidR="005A2FA5" w:rsidRPr="00A37306">
        <w:rPr>
          <w:rFonts w:ascii="Arial" w:hAnsi="Arial" w:cs="Arial"/>
          <w:sz w:val="24"/>
          <w:szCs w:val="24"/>
        </w:rPr>
        <w:t>concerné</w:t>
      </w:r>
      <w:r w:rsidRPr="00A37306">
        <w:rPr>
          <w:rFonts w:ascii="Arial" w:hAnsi="Arial" w:cs="Arial"/>
          <w:sz w:val="24"/>
          <w:szCs w:val="24"/>
        </w:rPr>
        <w:t xml:space="preserve">, 10 projets soutenus par la CNSA. </w:t>
      </w:r>
    </w:p>
    <w:p w14:paraId="4F34744D" w14:textId="5EAB2023" w:rsidR="00904176" w:rsidRPr="00A37306" w:rsidRDefault="00904176" w:rsidP="00A373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306">
        <w:rPr>
          <w:rFonts w:ascii="Arial" w:hAnsi="Arial" w:cs="Arial"/>
          <w:sz w:val="24"/>
          <w:szCs w:val="24"/>
        </w:rPr>
        <w:t>Le montant prévisionnel sanctuarisé par le Gouvernement atteindra ainsi 20 millions d’euros dès 2022 correspo</w:t>
      </w:r>
      <w:r w:rsidR="00B0188B" w:rsidRPr="00A37306">
        <w:rPr>
          <w:rFonts w:ascii="Arial" w:hAnsi="Arial" w:cs="Arial"/>
          <w:sz w:val="24"/>
          <w:szCs w:val="24"/>
        </w:rPr>
        <w:t>ndant au financement d’environ 6</w:t>
      </w:r>
      <w:r w:rsidRPr="00A37306">
        <w:rPr>
          <w:rFonts w:ascii="Arial" w:hAnsi="Arial" w:cs="Arial"/>
          <w:sz w:val="24"/>
          <w:szCs w:val="24"/>
        </w:rPr>
        <w:t xml:space="preserve">00 projets de </w:t>
      </w:r>
      <w:r w:rsidR="00BC7CB4">
        <w:rPr>
          <w:rFonts w:ascii="Arial" w:hAnsi="Arial" w:cs="Arial"/>
          <w:sz w:val="24"/>
          <w:szCs w:val="24"/>
        </w:rPr>
        <w:t>6</w:t>
      </w:r>
      <w:r w:rsidRPr="00A37306">
        <w:rPr>
          <w:rFonts w:ascii="Arial" w:hAnsi="Arial" w:cs="Arial"/>
          <w:sz w:val="24"/>
          <w:szCs w:val="24"/>
        </w:rPr>
        <w:t xml:space="preserve"> à </w:t>
      </w:r>
      <w:r w:rsidR="00BC7CB4">
        <w:rPr>
          <w:rFonts w:ascii="Arial" w:hAnsi="Arial" w:cs="Arial"/>
          <w:sz w:val="24"/>
          <w:szCs w:val="24"/>
        </w:rPr>
        <w:t>8</w:t>
      </w:r>
      <w:r w:rsidRPr="00A37306">
        <w:rPr>
          <w:rFonts w:ascii="Arial" w:hAnsi="Arial" w:cs="Arial"/>
          <w:sz w:val="24"/>
          <w:szCs w:val="24"/>
        </w:rPr>
        <w:t xml:space="preserve"> </w:t>
      </w:r>
      <w:r w:rsidR="00BC7CB4">
        <w:rPr>
          <w:rFonts w:ascii="Arial" w:hAnsi="Arial" w:cs="Arial"/>
          <w:sz w:val="24"/>
          <w:szCs w:val="24"/>
        </w:rPr>
        <w:t>personnes</w:t>
      </w:r>
      <w:r w:rsidRPr="00A37306">
        <w:rPr>
          <w:rFonts w:ascii="Arial" w:hAnsi="Arial" w:cs="Arial"/>
          <w:sz w:val="24"/>
          <w:szCs w:val="24"/>
        </w:rPr>
        <w:t xml:space="preserve"> sur l’ensemble du territoire. </w:t>
      </w:r>
    </w:p>
    <w:p w14:paraId="14A7CB0A" w14:textId="40390AED" w:rsidR="001A5123" w:rsidRPr="00A37306" w:rsidRDefault="00DD23A7" w:rsidP="00A373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306">
        <w:rPr>
          <w:rFonts w:ascii="Arial" w:hAnsi="Arial" w:cs="Arial"/>
          <w:sz w:val="24"/>
          <w:szCs w:val="24"/>
        </w:rPr>
        <w:t xml:space="preserve">Le Gouvernement est pleinement mobilisé pour mettre en œuvre cette mesure dès </w:t>
      </w:r>
      <w:r w:rsidR="00376203" w:rsidRPr="00A37306">
        <w:rPr>
          <w:rFonts w:ascii="Arial" w:hAnsi="Arial" w:cs="Arial"/>
          <w:sz w:val="24"/>
          <w:szCs w:val="24"/>
        </w:rPr>
        <w:t>le 1</w:t>
      </w:r>
      <w:r w:rsidR="00376203" w:rsidRPr="00A37306">
        <w:rPr>
          <w:rFonts w:ascii="Arial" w:hAnsi="Arial" w:cs="Arial"/>
          <w:sz w:val="24"/>
          <w:szCs w:val="24"/>
          <w:vertAlign w:val="superscript"/>
        </w:rPr>
        <w:t>er</w:t>
      </w:r>
      <w:r w:rsidR="00376203" w:rsidRPr="00A37306">
        <w:rPr>
          <w:rFonts w:ascii="Arial" w:hAnsi="Arial" w:cs="Arial"/>
          <w:sz w:val="24"/>
          <w:szCs w:val="24"/>
        </w:rPr>
        <w:t xml:space="preserve"> Janvier</w:t>
      </w:r>
      <w:r w:rsidRPr="00A37306">
        <w:rPr>
          <w:rFonts w:ascii="Arial" w:hAnsi="Arial" w:cs="Arial"/>
          <w:sz w:val="24"/>
          <w:szCs w:val="24"/>
        </w:rPr>
        <w:t xml:space="preserve"> 2021.</w:t>
      </w:r>
    </w:p>
    <w:p w14:paraId="7F066F09" w14:textId="78F9FD3E" w:rsidR="005B5D7B" w:rsidRPr="00A37306" w:rsidRDefault="005B5D7B" w:rsidP="00A37306">
      <w:pPr>
        <w:spacing w:after="0" w:line="276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fr-FR"/>
        </w:rPr>
      </w:pPr>
      <w:r w:rsidRPr="00A37306"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fr-FR"/>
        </w:rPr>
        <w:lastRenderedPageBreak/>
        <w:t xml:space="preserve">Rapport </w:t>
      </w:r>
      <w:proofErr w:type="spellStart"/>
      <w:r w:rsidRPr="00A37306"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fr-FR"/>
        </w:rPr>
        <w:t>Piveteau</w:t>
      </w:r>
      <w:proofErr w:type="spellEnd"/>
      <w:r w:rsidRPr="00A37306"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fr-FR"/>
        </w:rPr>
        <w:t>/</w:t>
      </w:r>
      <w:proofErr w:type="spellStart"/>
      <w:r w:rsidRPr="00A37306"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fr-FR"/>
        </w:rPr>
        <w:t>Wolfrom</w:t>
      </w:r>
      <w:proofErr w:type="spellEnd"/>
      <w:r w:rsidRPr="00A37306"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fr-FR"/>
        </w:rPr>
        <w:t xml:space="preserve"> -  Douze orientations pour action </w:t>
      </w:r>
    </w:p>
    <w:p w14:paraId="34DEB697" w14:textId="77777777" w:rsidR="005B5D7B" w:rsidRPr="00A37306" w:rsidRDefault="005B5D7B" w:rsidP="00A37306">
      <w:pPr>
        <w:spacing w:after="0" w:line="276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eastAsia="fr-FR"/>
        </w:rPr>
      </w:pPr>
    </w:p>
    <w:p w14:paraId="706DE3DB" w14:textId="77777777" w:rsidR="005B5D7B" w:rsidRPr="00A37306" w:rsidRDefault="005B5D7B" w:rsidP="00A373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306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42CB411E" wp14:editId="0A8DFFC8">
            <wp:simplePos x="0" y="0"/>
            <wp:positionH relativeFrom="margin">
              <wp:align>left</wp:align>
            </wp:positionH>
            <wp:positionV relativeFrom="paragraph">
              <wp:posOffset>9146</wp:posOffset>
            </wp:positionV>
            <wp:extent cx="5260975" cy="663067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663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83558" w14:textId="77777777" w:rsidR="00DD23A7" w:rsidRPr="00A37306" w:rsidRDefault="00DD23A7" w:rsidP="00A3730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E79F4A" w14:textId="77777777" w:rsidR="00CA393A" w:rsidRPr="00A37306" w:rsidRDefault="00CA393A" w:rsidP="00A3730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13928B" w14:textId="77777777" w:rsidR="005C0B09" w:rsidRPr="00A37306" w:rsidRDefault="005C0B09" w:rsidP="00A37306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28D5329" w14:textId="77777777" w:rsidR="00243CD0" w:rsidRPr="00A37306" w:rsidRDefault="00243CD0" w:rsidP="00A37306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CF65A8" w14:textId="77777777" w:rsidR="00243CD0" w:rsidRPr="00A37306" w:rsidRDefault="00243CD0" w:rsidP="00A37306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BF66DE" w14:textId="77777777" w:rsidR="00243CD0" w:rsidRPr="00A37306" w:rsidRDefault="00243CD0" w:rsidP="00A37306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CBC565" w14:textId="77777777" w:rsidR="00243CD0" w:rsidRPr="00A37306" w:rsidRDefault="00243CD0" w:rsidP="00A37306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7B3562E" w14:textId="77777777" w:rsidR="00243CD0" w:rsidRPr="00A37306" w:rsidRDefault="00243CD0" w:rsidP="00A37306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BCE96B1" w14:textId="77777777" w:rsidR="00243CD0" w:rsidRPr="00A37306" w:rsidRDefault="00243CD0" w:rsidP="00A37306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3080E78" w14:textId="77777777" w:rsidR="00243CD0" w:rsidRPr="00A37306" w:rsidRDefault="00243CD0" w:rsidP="00A37306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E5C686" w14:textId="77777777" w:rsidR="00243CD0" w:rsidRPr="00A37306" w:rsidRDefault="00243CD0" w:rsidP="00A37306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353E4D" w14:textId="77777777" w:rsidR="00243CD0" w:rsidRPr="00A37306" w:rsidRDefault="00243CD0" w:rsidP="00A37306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37BCBAD" w14:textId="77777777" w:rsidR="00243CD0" w:rsidRPr="00A37306" w:rsidRDefault="00243CD0" w:rsidP="00A37306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BB4DBC" w14:textId="77777777" w:rsidR="00243CD0" w:rsidRPr="00A37306" w:rsidRDefault="00243CD0" w:rsidP="00A37306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14F8927" w14:textId="77777777" w:rsidR="00243CD0" w:rsidRPr="00A37306" w:rsidRDefault="00243CD0" w:rsidP="00A37306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07257F" w14:textId="1426A5BA" w:rsidR="00243CD0" w:rsidRPr="00A37306" w:rsidRDefault="00243CD0" w:rsidP="00A37306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5A9497F" w14:textId="77777777" w:rsidR="00243CD0" w:rsidRPr="00A37306" w:rsidRDefault="00243CD0" w:rsidP="00A37306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47B5D95" w14:textId="77777777" w:rsidR="00243CD0" w:rsidRPr="00A37306" w:rsidRDefault="00243CD0" w:rsidP="00A37306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754219" w14:textId="4BC206C7" w:rsidR="00243CD0" w:rsidRPr="00A37306" w:rsidRDefault="00243CD0" w:rsidP="00A3730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D8ADE7A" w14:textId="0385D487" w:rsidR="00243CD0" w:rsidRPr="00A37306" w:rsidRDefault="00243CD0" w:rsidP="00A3730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36E93A" w14:textId="159E3A07" w:rsidR="00243CD0" w:rsidRPr="00A37306" w:rsidRDefault="00243CD0" w:rsidP="00A3730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24DDDB" w14:textId="0B60070F" w:rsidR="00243CD0" w:rsidRPr="00A37306" w:rsidRDefault="00243CD0" w:rsidP="00A3730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FB7E85" w14:textId="3431BDBC" w:rsidR="00243CD0" w:rsidRPr="00A37306" w:rsidRDefault="00243CD0" w:rsidP="00A3730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48B43A" w14:textId="3A74BE43" w:rsidR="00243CD0" w:rsidRPr="00BE0F51" w:rsidRDefault="004F31DA" w:rsidP="00A373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306">
        <w:rPr>
          <w:rFonts w:ascii="Arial" w:hAnsi="Arial" w:cs="Arial"/>
          <w:sz w:val="24"/>
          <w:szCs w:val="24"/>
        </w:rPr>
        <w:t>*</w:t>
      </w:r>
      <w:r w:rsidR="00243CD0" w:rsidRPr="00A37306">
        <w:rPr>
          <w:rFonts w:ascii="Arial" w:hAnsi="Arial" w:cs="Arial"/>
          <w:sz w:val="24"/>
          <w:szCs w:val="24"/>
        </w:rPr>
        <w:t xml:space="preserve"> « Demain, je pourrai choisir d’habiter avec vous »</w:t>
      </w:r>
      <w:r w:rsidRPr="00A37306">
        <w:rPr>
          <w:rFonts w:ascii="Arial" w:hAnsi="Arial" w:cs="Arial"/>
          <w:sz w:val="24"/>
          <w:szCs w:val="24"/>
        </w:rPr>
        <w:t>, rapport</w:t>
      </w:r>
      <w:r w:rsidR="00243CD0" w:rsidRPr="00A37306">
        <w:rPr>
          <w:rFonts w:ascii="Arial" w:hAnsi="Arial" w:cs="Arial"/>
          <w:sz w:val="24"/>
          <w:szCs w:val="24"/>
        </w:rPr>
        <w:t xml:space="preserve"> consultable sur : </w:t>
      </w:r>
      <w:hyperlink r:id="rId8" w:history="1">
        <w:r w:rsidR="00513D4B" w:rsidRPr="00BE0F51">
          <w:rPr>
            <w:rStyle w:val="Lienhypertexte"/>
            <w:rFonts w:ascii="Arial" w:hAnsi="Arial" w:cs="Arial"/>
            <w:b/>
            <w:sz w:val="24"/>
            <w:szCs w:val="24"/>
          </w:rPr>
          <w:t>https://handicap.gouv.fr/IMG/pdf/demain_je_pourrai_choisir_d_habiter_avec_vous.pdf</w:t>
        </w:r>
      </w:hyperlink>
    </w:p>
    <w:p w14:paraId="61D5087B" w14:textId="77777777" w:rsidR="00F9769D" w:rsidRDefault="00F9769D" w:rsidP="00EE42A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040712" w14:textId="79CA52BD" w:rsidR="00243CD0" w:rsidRPr="00A37306" w:rsidRDefault="00243CD0" w:rsidP="00EE42AB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37306">
        <w:rPr>
          <w:rFonts w:ascii="Arial" w:hAnsi="Arial" w:cs="Arial"/>
          <w:color w:val="000000" w:themeColor="text1"/>
          <w:sz w:val="24"/>
          <w:szCs w:val="24"/>
        </w:rPr>
        <w:t>Contact presse Secrétariat d’Etat chargé des Personnes handicapées :</w:t>
      </w:r>
      <w:r w:rsidRPr="00A3730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178ACDA9" w14:textId="54215A5B" w:rsidR="00154BE2" w:rsidRPr="00A37306" w:rsidRDefault="00CD2927" w:rsidP="00A37306">
      <w:pPr>
        <w:spacing w:after="0" w:line="276" w:lineRule="auto"/>
        <w:rPr>
          <w:rFonts w:ascii="Arial" w:hAnsi="Arial" w:cs="Arial"/>
          <w:b/>
          <w:color w:val="0000FF"/>
          <w:sz w:val="24"/>
          <w:szCs w:val="24"/>
          <w:u w:val="single"/>
        </w:rPr>
      </w:pPr>
      <w:hyperlink r:id="rId9" w:history="1">
        <w:r w:rsidR="00687BE5" w:rsidRPr="00A37306">
          <w:rPr>
            <w:rStyle w:val="Lienhypertexte"/>
            <w:rFonts w:ascii="Arial" w:hAnsi="Arial" w:cs="Arial"/>
            <w:b/>
            <w:sz w:val="24"/>
            <w:szCs w:val="24"/>
          </w:rPr>
          <w:t>seph.communication@pm.gouv.fr</w:t>
        </w:r>
      </w:hyperlink>
    </w:p>
    <w:sectPr w:rsidR="00154BE2" w:rsidRPr="00A37306" w:rsidSect="00FC03C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5C89"/>
    <w:multiLevelType w:val="hybridMultilevel"/>
    <w:tmpl w:val="C71630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4E5E"/>
    <w:multiLevelType w:val="hybridMultilevel"/>
    <w:tmpl w:val="883E5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E3E56"/>
    <w:multiLevelType w:val="hybridMultilevel"/>
    <w:tmpl w:val="43E04D46"/>
    <w:lvl w:ilvl="0" w:tplc="1CBE1C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22C0F"/>
    <w:multiLevelType w:val="hybridMultilevel"/>
    <w:tmpl w:val="EC4CD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D7252"/>
    <w:multiLevelType w:val="hybridMultilevel"/>
    <w:tmpl w:val="F81049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7540F"/>
    <w:multiLevelType w:val="hybridMultilevel"/>
    <w:tmpl w:val="87AA13A0"/>
    <w:lvl w:ilvl="0" w:tplc="F57066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32336"/>
    <w:multiLevelType w:val="hybridMultilevel"/>
    <w:tmpl w:val="CB4A6B3E"/>
    <w:lvl w:ilvl="0" w:tplc="811695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49"/>
    <w:rsid w:val="000249B2"/>
    <w:rsid w:val="00060382"/>
    <w:rsid w:val="00084560"/>
    <w:rsid w:val="000A7794"/>
    <w:rsid w:val="000E11AA"/>
    <w:rsid w:val="000E4FDE"/>
    <w:rsid w:val="000F63BB"/>
    <w:rsid w:val="00126DF4"/>
    <w:rsid w:val="00154BE2"/>
    <w:rsid w:val="0017321D"/>
    <w:rsid w:val="00185E53"/>
    <w:rsid w:val="00195E02"/>
    <w:rsid w:val="001A3587"/>
    <w:rsid w:val="001A5123"/>
    <w:rsid w:val="001B0D50"/>
    <w:rsid w:val="001E6730"/>
    <w:rsid w:val="002150F1"/>
    <w:rsid w:val="00222D22"/>
    <w:rsid w:val="002230C7"/>
    <w:rsid w:val="00232AB4"/>
    <w:rsid w:val="00234601"/>
    <w:rsid w:val="00243CD0"/>
    <w:rsid w:val="002C08EB"/>
    <w:rsid w:val="002E0769"/>
    <w:rsid w:val="00344113"/>
    <w:rsid w:val="00345036"/>
    <w:rsid w:val="00356F08"/>
    <w:rsid w:val="003633C1"/>
    <w:rsid w:val="00376203"/>
    <w:rsid w:val="003D7BDE"/>
    <w:rsid w:val="003E5B88"/>
    <w:rsid w:val="003F21DE"/>
    <w:rsid w:val="003F7155"/>
    <w:rsid w:val="00424602"/>
    <w:rsid w:val="00424EEF"/>
    <w:rsid w:val="00463961"/>
    <w:rsid w:val="00484D07"/>
    <w:rsid w:val="00496B1D"/>
    <w:rsid w:val="004B251A"/>
    <w:rsid w:val="004C1982"/>
    <w:rsid w:val="004D4921"/>
    <w:rsid w:val="004F31DA"/>
    <w:rsid w:val="004F6018"/>
    <w:rsid w:val="00513D4B"/>
    <w:rsid w:val="00536ACC"/>
    <w:rsid w:val="00545B73"/>
    <w:rsid w:val="005A2FA5"/>
    <w:rsid w:val="005A38B7"/>
    <w:rsid w:val="005A4F37"/>
    <w:rsid w:val="005B5D7B"/>
    <w:rsid w:val="005C0B09"/>
    <w:rsid w:val="005E5347"/>
    <w:rsid w:val="00603770"/>
    <w:rsid w:val="00605AFC"/>
    <w:rsid w:val="00612D07"/>
    <w:rsid w:val="006212D1"/>
    <w:rsid w:val="00625BD1"/>
    <w:rsid w:val="00634B29"/>
    <w:rsid w:val="0065303A"/>
    <w:rsid w:val="006779CA"/>
    <w:rsid w:val="00683CB1"/>
    <w:rsid w:val="00687BE5"/>
    <w:rsid w:val="006A1835"/>
    <w:rsid w:val="006A451B"/>
    <w:rsid w:val="00702C82"/>
    <w:rsid w:val="0073509C"/>
    <w:rsid w:val="00745621"/>
    <w:rsid w:val="0077044C"/>
    <w:rsid w:val="00770D98"/>
    <w:rsid w:val="007A20E3"/>
    <w:rsid w:val="007A59FA"/>
    <w:rsid w:val="007E0F71"/>
    <w:rsid w:val="008073C2"/>
    <w:rsid w:val="00834194"/>
    <w:rsid w:val="00845183"/>
    <w:rsid w:val="008659D4"/>
    <w:rsid w:val="00881617"/>
    <w:rsid w:val="008B484D"/>
    <w:rsid w:val="008D687B"/>
    <w:rsid w:val="00904176"/>
    <w:rsid w:val="00942811"/>
    <w:rsid w:val="00983934"/>
    <w:rsid w:val="009840C5"/>
    <w:rsid w:val="009843DF"/>
    <w:rsid w:val="0099397E"/>
    <w:rsid w:val="009970F6"/>
    <w:rsid w:val="009A5695"/>
    <w:rsid w:val="009C021E"/>
    <w:rsid w:val="009C72FB"/>
    <w:rsid w:val="009F674F"/>
    <w:rsid w:val="00A26CE5"/>
    <w:rsid w:val="00A37306"/>
    <w:rsid w:val="00A531F0"/>
    <w:rsid w:val="00A54847"/>
    <w:rsid w:val="00A6375A"/>
    <w:rsid w:val="00A63A3C"/>
    <w:rsid w:val="00A94FFA"/>
    <w:rsid w:val="00AB40CD"/>
    <w:rsid w:val="00B0188B"/>
    <w:rsid w:val="00B038C3"/>
    <w:rsid w:val="00B319F4"/>
    <w:rsid w:val="00B46133"/>
    <w:rsid w:val="00B54DB2"/>
    <w:rsid w:val="00B854E0"/>
    <w:rsid w:val="00BA3D5D"/>
    <w:rsid w:val="00BC6F4B"/>
    <w:rsid w:val="00BC7CB4"/>
    <w:rsid w:val="00BE0F51"/>
    <w:rsid w:val="00BF44C2"/>
    <w:rsid w:val="00C57107"/>
    <w:rsid w:val="00C71049"/>
    <w:rsid w:val="00C719F5"/>
    <w:rsid w:val="00C71FA5"/>
    <w:rsid w:val="00C863F0"/>
    <w:rsid w:val="00C96898"/>
    <w:rsid w:val="00CA393A"/>
    <w:rsid w:val="00CA79F3"/>
    <w:rsid w:val="00CC181D"/>
    <w:rsid w:val="00CC743C"/>
    <w:rsid w:val="00CD2927"/>
    <w:rsid w:val="00CF6F6A"/>
    <w:rsid w:val="00D56D36"/>
    <w:rsid w:val="00D70980"/>
    <w:rsid w:val="00DB5725"/>
    <w:rsid w:val="00DD23A7"/>
    <w:rsid w:val="00E5413A"/>
    <w:rsid w:val="00E60751"/>
    <w:rsid w:val="00E6489A"/>
    <w:rsid w:val="00E804CD"/>
    <w:rsid w:val="00E86117"/>
    <w:rsid w:val="00E92178"/>
    <w:rsid w:val="00EE42AB"/>
    <w:rsid w:val="00EF103E"/>
    <w:rsid w:val="00F1406E"/>
    <w:rsid w:val="00F20A21"/>
    <w:rsid w:val="00F34B77"/>
    <w:rsid w:val="00F47347"/>
    <w:rsid w:val="00F95B94"/>
    <w:rsid w:val="00F9769D"/>
    <w:rsid w:val="00FA3942"/>
    <w:rsid w:val="00FC03C5"/>
    <w:rsid w:val="00FC4B9C"/>
    <w:rsid w:val="00FD2DE5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86DA"/>
  <w15:chartTrackingRefBased/>
  <w15:docId w15:val="{D271A741-C84B-4CE0-AE66-459976BF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50F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A38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38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38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38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38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8B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687BE5"/>
    <w:rPr>
      <w:color w:val="0000FF"/>
      <w:u w:val="single"/>
    </w:rPr>
  </w:style>
  <w:style w:type="paragraph" w:styleId="Rvision">
    <w:name w:val="Revision"/>
    <w:hidden/>
    <w:uiPriority w:val="99"/>
    <w:semiHidden/>
    <w:rsid w:val="00770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icap.gouv.fr/IMG/pdf/demain_je_pourrai_choisir_d_habiter_avec_vous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3B278-C35C-49D0-B635-3EA673A7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Dahais, Marine (PAR-GOL)</dc:creator>
  <cp:keywords/>
  <dc:description/>
  <cp:lastModifiedBy>PHARIENGAM-LAFOSSE Germaine</cp:lastModifiedBy>
  <cp:revision>9</cp:revision>
  <cp:lastPrinted>2021-01-08T14:48:00Z</cp:lastPrinted>
  <dcterms:created xsi:type="dcterms:W3CDTF">2021-01-08T14:45:00Z</dcterms:created>
  <dcterms:modified xsi:type="dcterms:W3CDTF">2021-01-13T10:29:00Z</dcterms:modified>
</cp:coreProperties>
</file>