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0D45" w14:textId="77777777"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12DBB9" wp14:editId="16841EE7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BFB10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2D6B7D57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0FB43512" w14:textId="77777777"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14:paraId="0F64AB70" w14:textId="77777777"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14:paraId="2411AE7F" w14:textId="77777777"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14:paraId="55600A90" w14:textId="77777777" w:rsidR="00F0275B" w:rsidRPr="004F0F13" w:rsidRDefault="00F0275B" w:rsidP="009A7571">
      <w:pPr>
        <w:spacing w:after="0" w:line="240" w:lineRule="auto"/>
        <w:rPr>
          <w:b/>
        </w:rPr>
      </w:pPr>
    </w:p>
    <w:p w14:paraId="60821AA4" w14:textId="77777777"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14:paraId="7A44E7BB" w14:textId="77777777"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14:paraId="407AEF30" w14:textId="0405F251"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bookmarkStart w:id="0" w:name="_GoBack"/>
      <w:bookmarkEnd w:id="0"/>
      <w:r w:rsidR="009F6784">
        <w:rPr>
          <w:rFonts w:ascii="Arial" w:hAnsi="Arial" w:cs="Arial"/>
          <w:b/>
          <w:caps/>
        </w:rPr>
        <w:t>7 DECEMBRE</w:t>
      </w:r>
      <w:r w:rsidR="0053026F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9F6784">
        <w:rPr>
          <w:rFonts w:ascii="Arial" w:hAnsi="Arial" w:cs="Arial"/>
          <w:b/>
          <w:caps/>
        </w:rPr>
        <w:t>11</w:t>
      </w:r>
      <w:r w:rsidR="001E5887">
        <w:rPr>
          <w:rFonts w:ascii="Arial" w:hAnsi="Arial" w:cs="Arial"/>
          <w:b/>
          <w:caps/>
        </w:rPr>
        <w:t xml:space="preserve"> DECEMBRE</w:t>
      </w:r>
      <w:r w:rsidRPr="00D52726">
        <w:rPr>
          <w:rFonts w:ascii="Arial" w:hAnsi="Arial" w:cs="Arial"/>
          <w:b/>
          <w:caps/>
        </w:rPr>
        <w:t xml:space="preserve"> 2020</w:t>
      </w:r>
    </w:p>
    <w:p w14:paraId="4736E0D3" w14:textId="77777777"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14:paraId="1F5BD712" w14:textId="77777777"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14:paraId="21568DE8" w14:textId="77777777"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14:paraId="108EB1E2" w14:textId="6FD7F5B3"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C165E6">
        <w:rPr>
          <w:rFonts w:ascii="Arial" w:hAnsi="Arial" w:cs="Arial"/>
          <w:noProof/>
        </w:rPr>
        <w:t>7 décembre 2020</w:t>
      </w:r>
      <w:r w:rsidR="00D203C7">
        <w:rPr>
          <w:rFonts w:ascii="Arial" w:hAnsi="Arial" w:cs="Arial"/>
        </w:rPr>
        <w:fldChar w:fldCharType="end"/>
      </w:r>
    </w:p>
    <w:p w14:paraId="4D4AF235" w14:textId="77777777"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14:paraId="4F3AC38E" w14:textId="77777777" w:rsidR="00C4195A" w:rsidRPr="00AB78A5" w:rsidRDefault="00C4195A" w:rsidP="00D52726">
      <w:pPr>
        <w:spacing w:after="0" w:line="240" w:lineRule="auto"/>
        <w:rPr>
          <w:rFonts w:ascii="Arial" w:hAnsi="Arial" w:cs="Arial"/>
        </w:rPr>
      </w:pPr>
    </w:p>
    <w:p w14:paraId="1C6CF26F" w14:textId="77777777"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1A9D499E" w14:textId="77777777" w:rsidR="00970AA9" w:rsidRPr="0032520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0A390F">
        <w:rPr>
          <w:rFonts w:ascii="Arial" w:hAnsi="Arial" w:cs="Arial"/>
          <w:b/>
          <w:color w:val="1F497D" w:themeColor="text2"/>
        </w:rPr>
        <w:t>7 DECEMBRE</w:t>
      </w:r>
      <w:r>
        <w:rPr>
          <w:rFonts w:ascii="Arial" w:hAnsi="Arial" w:cs="Arial"/>
          <w:b/>
          <w:color w:val="1F497D" w:themeColor="text2"/>
        </w:rPr>
        <w:t xml:space="preserve"> 2020</w:t>
      </w:r>
    </w:p>
    <w:p w14:paraId="1F1DFC35" w14:textId="77777777" w:rsidR="00A92FE6" w:rsidRPr="00966B48" w:rsidRDefault="00A92FE6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14:paraId="5C612D82" w14:textId="77777777" w:rsidR="00970AA9" w:rsidRDefault="00970AA9" w:rsidP="00970AA9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0A390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h</w:t>
      </w:r>
      <w:r w:rsidR="000A390F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0 </w:t>
      </w:r>
      <w:r w:rsidRPr="00B822EE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0A390F">
        <w:rPr>
          <w:rFonts w:ascii="Arial" w:hAnsi="Arial" w:cs="Arial"/>
        </w:rPr>
        <w:t>Entretien avec Mme Dominique GILLOT, présidente de la</w:t>
      </w:r>
      <w:r w:rsidR="00AF0E9E">
        <w:rPr>
          <w:rFonts w:ascii="Arial" w:hAnsi="Arial" w:cs="Arial"/>
        </w:rPr>
        <w:t xml:space="preserve"> Fédération Générale des Pupilles de l’Enseignement Public (FGPEP)</w:t>
      </w:r>
    </w:p>
    <w:p w14:paraId="171BAD2B" w14:textId="77777777" w:rsidR="00AF0E9E" w:rsidRDefault="00970AA9" w:rsidP="00AF0E9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581EA6">
        <w:rPr>
          <w:rFonts w:ascii="Arial" w:hAnsi="Arial" w:cs="Arial"/>
          <w:i/>
        </w:rPr>
        <w:tab/>
      </w:r>
      <w:r w:rsidR="00AF0E9E">
        <w:rPr>
          <w:rFonts w:ascii="Arial" w:eastAsia="Arial Unicode MS" w:hAnsi="Arial" w:cs="Arial"/>
          <w:i/>
        </w:rPr>
        <w:t>(Secrétariat d’Etat en charge des personnes handicapées)</w:t>
      </w:r>
    </w:p>
    <w:p w14:paraId="1BCF1567" w14:textId="77777777" w:rsidR="00970AA9" w:rsidRDefault="00970AA9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7274CE88" w14:textId="77777777" w:rsidR="00AF0E9E" w:rsidRPr="00E03A8F" w:rsidRDefault="00AF0E9E" w:rsidP="00AF0E9E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AF0E9E">
        <w:rPr>
          <w:rFonts w:ascii="Arial" w:hAnsi="Arial" w:cs="Arial"/>
          <w:b/>
        </w:rPr>
        <w:t>11h00 </w:t>
      </w:r>
      <w:r w:rsidRPr="00E1074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E03A8F">
        <w:rPr>
          <w:rFonts w:ascii="Arial" w:hAnsi="Arial" w:cs="Arial"/>
        </w:rPr>
        <w:t>Entretien avec Mme Virginie LASSERRE, Directrice général</w:t>
      </w:r>
      <w:r w:rsidR="009A703A">
        <w:rPr>
          <w:rFonts w:ascii="Arial" w:hAnsi="Arial" w:cs="Arial"/>
        </w:rPr>
        <w:t>e de la cohésion sociale (DGCS)</w:t>
      </w:r>
      <w:r w:rsidRPr="00E03A8F">
        <w:rPr>
          <w:rFonts w:ascii="Arial" w:hAnsi="Arial" w:cs="Arial"/>
        </w:rPr>
        <w:t xml:space="preserve"> et Mme Virginie MAGNANT, Directrice de la Caisse nationale de solidarité pour l'autonomie (CNSA)</w:t>
      </w:r>
    </w:p>
    <w:p w14:paraId="06242781" w14:textId="77777777" w:rsidR="00AF0E9E" w:rsidRDefault="00AF0E9E" w:rsidP="00AF0E9E">
      <w:pPr>
        <w:spacing w:after="0"/>
        <w:ind w:firstLine="708"/>
        <w:rPr>
          <w:rFonts w:ascii="Arial" w:hAnsi="Arial" w:cs="Arial"/>
          <w:b/>
          <w:color w:val="1F497D" w:themeColor="text2"/>
        </w:rPr>
      </w:pPr>
      <w:r w:rsidRPr="00E03A8F">
        <w:rPr>
          <w:rFonts w:ascii="Arial" w:eastAsia="Arial Unicode MS" w:hAnsi="Arial" w:cs="Arial"/>
          <w:i/>
        </w:rPr>
        <w:t xml:space="preserve">  (Visioconférence)</w:t>
      </w:r>
    </w:p>
    <w:p w14:paraId="340C2926" w14:textId="77777777" w:rsidR="00AF0E9E" w:rsidRDefault="00AF0E9E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519373DD" w14:textId="77777777" w:rsidR="00AF0E9E" w:rsidRDefault="00AF0E9E" w:rsidP="00AF0E9E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16h30 </w:t>
      </w:r>
      <w:r w:rsidRPr="00B822EE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Entretien avec </w:t>
      </w:r>
      <w:r w:rsidRPr="00580A2D">
        <w:rPr>
          <w:rFonts w:ascii="Arial" w:hAnsi="Arial" w:cs="Arial"/>
        </w:rPr>
        <w:t>Mme Janine LANGLOIS-GLANDIER, Présidente du Forum Médias Mobiles</w:t>
      </w:r>
      <w:r w:rsidR="00580A2D">
        <w:rPr>
          <w:rFonts w:ascii="Arial" w:hAnsi="Arial" w:cs="Arial"/>
        </w:rPr>
        <w:t xml:space="preserve"> dans le cadre de la mission pour l’accessibilité des personnes aveugles et malvoyantes aux programmes et services de télévision</w:t>
      </w:r>
    </w:p>
    <w:p w14:paraId="20D0D60E" w14:textId="77777777" w:rsidR="00AF0E9E" w:rsidRDefault="00AF0E9E" w:rsidP="00AF0E9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581EA6">
        <w:rPr>
          <w:rFonts w:ascii="Arial" w:hAnsi="Arial" w:cs="Arial"/>
          <w:i/>
        </w:rPr>
        <w:tab/>
      </w:r>
      <w:r>
        <w:rPr>
          <w:rFonts w:ascii="Arial" w:eastAsia="Arial Unicode MS" w:hAnsi="Arial" w:cs="Arial"/>
          <w:i/>
        </w:rPr>
        <w:t>(Secrétariat d’Etat en charge des personnes handicapées)</w:t>
      </w:r>
    </w:p>
    <w:p w14:paraId="06B098BA" w14:textId="77777777" w:rsidR="00970AA9" w:rsidRDefault="00970AA9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3FDFCF8B" w14:textId="77777777" w:rsidR="00C46001" w:rsidRDefault="00C46001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14:paraId="0829D547" w14:textId="77777777"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580A2D">
        <w:rPr>
          <w:rFonts w:ascii="Arial" w:hAnsi="Arial" w:cs="Arial"/>
          <w:b/>
          <w:color w:val="1F497D" w:themeColor="text2"/>
        </w:rPr>
        <w:t>8</w:t>
      </w:r>
      <w:r w:rsidR="00B822EE">
        <w:rPr>
          <w:rFonts w:ascii="Arial" w:hAnsi="Arial" w:cs="Arial"/>
          <w:b/>
          <w:color w:val="1F497D" w:themeColor="text2"/>
        </w:rPr>
        <w:t xml:space="preserve"> </w:t>
      </w:r>
      <w:r w:rsidR="00970AA9">
        <w:rPr>
          <w:rFonts w:ascii="Arial" w:hAnsi="Arial" w:cs="Arial"/>
          <w:b/>
          <w:color w:val="1F497D" w:themeColor="text2"/>
        </w:rPr>
        <w:t>DECEMBRE</w:t>
      </w:r>
      <w:r w:rsidR="0029025F">
        <w:rPr>
          <w:rFonts w:ascii="Arial" w:hAnsi="Arial" w:cs="Arial"/>
          <w:b/>
          <w:color w:val="1F497D" w:themeColor="text2"/>
        </w:rPr>
        <w:t xml:space="preserve"> 2020</w:t>
      </w:r>
    </w:p>
    <w:p w14:paraId="47E7A6BC" w14:textId="77777777" w:rsidR="002F4897" w:rsidRPr="00514083" w:rsidRDefault="002F4897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14:paraId="1CF45F01" w14:textId="77777777" w:rsidR="00245F2E" w:rsidRDefault="00245F2E" w:rsidP="00245F2E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</w:t>
      </w:r>
      <w:r w:rsidR="00F6207C">
        <w:rPr>
          <w:rFonts w:ascii="Arial" w:eastAsia="Arial Unicode MS" w:hAnsi="Arial" w:cs="Arial"/>
          <w:b/>
        </w:rPr>
        <w:t>0</w:t>
      </w:r>
      <w:r>
        <w:rPr>
          <w:rFonts w:ascii="Arial" w:eastAsia="Arial Unicode MS" w:hAnsi="Arial" w:cs="Arial"/>
          <w:b/>
        </w:rPr>
        <w:t>h</w:t>
      </w:r>
      <w:r w:rsidR="00F6207C">
        <w:rPr>
          <w:rFonts w:ascii="Arial" w:eastAsia="Arial Unicode MS" w:hAnsi="Arial" w:cs="Arial"/>
          <w:b/>
        </w:rPr>
        <w:t>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F6207C" w:rsidRPr="003B0C0E">
        <w:rPr>
          <w:rFonts w:ascii="Arial" w:eastAsia="Arial Unicode MS" w:hAnsi="Arial" w:cs="Arial"/>
        </w:rPr>
        <w:t>Comité stratégique SERAFIN-PH</w:t>
      </w:r>
      <w:r w:rsidR="003B0C0E" w:rsidRPr="003B0C0E">
        <w:rPr>
          <w:rFonts w:ascii="Arial" w:eastAsia="Arial Unicode MS" w:hAnsi="Arial" w:cs="Arial"/>
        </w:rPr>
        <w:t xml:space="preserve"> relatif au nouveau référentiel tarifaire des établissements et services pour personnes</w:t>
      </w:r>
      <w:r w:rsidR="003B0C0E">
        <w:rPr>
          <w:rFonts w:ascii="Arial" w:eastAsia="Arial Unicode MS" w:hAnsi="Arial" w:cs="Arial"/>
        </w:rPr>
        <w:t xml:space="preserve"> handicapées </w:t>
      </w:r>
      <w:r w:rsidR="003B0C0E" w:rsidRPr="003B0C0E">
        <w:rPr>
          <w:rFonts w:ascii="Arial" w:eastAsia="Arial Unicode MS" w:hAnsi="Arial" w:cs="Arial"/>
        </w:rPr>
        <w:t>pour une allocation de ressources plus équitable</w:t>
      </w:r>
    </w:p>
    <w:p w14:paraId="65ED61A2" w14:textId="77777777" w:rsidR="00245F2E" w:rsidRDefault="00245F2E" w:rsidP="00245F2E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04241D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Visioconférence</w:t>
      </w:r>
      <w:r w:rsidRPr="0004241D">
        <w:rPr>
          <w:rFonts w:ascii="Arial" w:eastAsia="Arial Unicode MS" w:hAnsi="Arial" w:cs="Arial"/>
          <w:i/>
        </w:rPr>
        <w:t>)</w:t>
      </w:r>
    </w:p>
    <w:p w14:paraId="5EC76D80" w14:textId="77777777" w:rsidR="00245F2E" w:rsidRDefault="00245F2E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23C0A5B0" w14:textId="77777777" w:rsidR="003B0C0E" w:rsidRDefault="00FE4814" w:rsidP="00FE481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12h15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CC115F" w:rsidRPr="003B0C0E">
        <w:rPr>
          <w:rFonts w:ascii="Arial" w:eastAsia="Arial Unicode MS" w:hAnsi="Arial" w:cs="Arial"/>
        </w:rPr>
        <w:t xml:space="preserve">Participation à </w:t>
      </w:r>
      <w:r w:rsidRPr="003B0C0E">
        <w:rPr>
          <w:rFonts w:ascii="Arial" w:eastAsia="Arial Unicode MS" w:hAnsi="Arial" w:cs="Arial"/>
        </w:rPr>
        <w:t xml:space="preserve">la mobilisation régionale en Nouvelle Aquitaine des entreprises et des acteurs locaux </w:t>
      </w:r>
      <w:r w:rsidR="00CC115F" w:rsidRPr="003B0C0E">
        <w:rPr>
          <w:rFonts w:ascii="Arial" w:eastAsia="Arial Unicode MS" w:hAnsi="Arial" w:cs="Arial"/>
        </w:rPr>
        <w:t>dans le cadre</w:t>
      </w:r>
      <w:r w:rsidRPr="003B0C0E">
        <w:rPr>
          <w:rFonts w:ascii="Arial" w:eastAsia="Arial Unicode MS" w:hAnsi="Arial" w:cs="Arial"/>
        </w:rPr>
        <w:t xml:space="preserve"> du plan </w:t>
      </w:r>
      <w:r w:rsidRPr="003B0C0E">
        <w:rPr>
          <w:rFonts w:ascii="Arial" w:eastAsia="Arial Unicode MS" w:hAnsi="Arial" w:cs="Arial"/>
          <w:i/>
        </w:rPr>
        <w:t>1jeune1solution</w:t>
      </w:r>
      <w:r w:rsidR="003B0C0E" w:rsidRPr="003B0C0E">
        <w:rPr>
          <w:rFonts w:ascii="Arial" w:eastAsia="Arial Unicode MS" w:hAnsi="Arial" w:cs="Arial"/>
        </w:rPr>
        <w:t>, en présence de</w:t>
      </w:r>
      <w:r w:rsidR="00C46001" w:rsidRPr="003B0C0E">
        <w:rPr>
          <w:rFonts w:ascii="Arial" w:eastAsia="Arial Unicode MS" w:hAnsi="Arial" w:cs="Arial"/>
        </w:rPr>
        <w:t xml:space="preserve"> </w:t>
      </w:r>
      <w:r w:rsidR="003B0C0E">
        <w:rPr>
          <w:rFonts w:ascii="Arial" w:eastAsia="Arial Unicode MS" w:hAnsi="Arial" w:cs="Arial"/>
        </w:rPr>
        <w:br/>
      </w:r>
      <w:r w:rsidR="003B0C0E" w:rsidRPr="003B0C0E">
        <w:rPr>
          <w:rFonts w:ascii="Arial" w:eastAsia="Arial Unicode MS" w:hAnsi="Arial" w:cs="Arial"/>
        </w:rPr>
        <w:t>M. Thibaut GUILLUY, haut-commissaire à l'emploi et à l'engagement des entreprises</w:t>
      </w:r>
    </w:p>
    <w:p w14:paraId="30A110C7" w14:textId="77777777" w:rsidR="00FE4814" w:rsidRDefault="00FE4814" w:rsidP="00FE4814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04241D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Visioconférence</w:t>
      </w:r>
      <w:r w:rsidRPr="0004241D">
        <w:rPr>
          <w:rFonts w:ascii="Arial" w:eastAsia="Arial Unicode MS" w:hAnsi="Arial" w:cs="Arial"/>
          <w:i/>
        </w:rPr>
        <w:t>)</w:t>
      </w:r>
    </w:p>
    <w:p w14:paraId="2E0D72D8" w14:textId="77777777" w:rsidR="00FE4814" w:rsidRDefault="00FE4814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54FB860F" w14:textId="77777777" w:rsidR="00703AE8" w:rsidRDefault="00703AE8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14:paraId="5052D320" w14:textId="77777777" w:rsidR="00703AE8" w:rsidRDefault="00703AE8" w:rsidP="00703AE8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</w:t>
      </w:r>
      <w:r w:rsidRPr="0093680E">
        <w:rPr>
          <w:rFonts w:ascii="Arial" w:eastAsia="Arial Unicode MS" w:hAnsi="Arial" w:cs="Arial"/>
          <w:i/>
        </w:rPr>
        <w:t>)</w:t>
      </w:r>
    </w:p>
    <w:p w14:paraId="147A5F20" w14:textId="77777777" w:rsidR="00703AE8" w:rsidRDefault="00703AE8" w:rsidP="00703AE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</w:p>
    <w:p w14:paraId="35A002B3" w14:textId="77777777" w:rsidR="00CC115F" w:rsidRPr="00E03A8F" w:rsidRDefault="00CC115F" w:rsidP="00CC115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</w:t>
      </w:r>
      <w:r w:rsidRPr="00AF0E9E">
        <w:rPr>
          <w:rFonts w:ascii="Arial" w:hAnsi="Arial" w:cs="Arial"/>
          <w:b/>
        </w:rPr>
        <w:t>h00 </w:t>
      </w:r>
      <w:r w:rsidRPr="003B0C0E">
        <w:rPr>
          <w:rFonts w:ascii="Arial" w:hAnsi="Arial" w:cs="Arial"/>
        </w:rPr>
        <w:t xml:space="preserve">: </w:t>
      </w:r>
      <w:r w:rsidRPr="00966B48">
        <w:rPr>
          <w:rFonts w:ascii="Arial" w:hAnsi="Arial" w:cs="Arial"/>
        </w:rPr>
        <w:t>Entretien avec Mme Nathalie JAOUI, Présidente du groupe CRIT</w:t>
      </w:r>
      <w:r w:rsidR="00C46001" w:rsidRPr="00966B48">
        <w:rPr>
          <w:rFonts w:ascii="Arial" w:hAnsi="Arial" w:cs="Arial"/>
        </w:rPr>
        <w:t> </w:t>
      </w:r>
      <w:r w:rsidR="00330B5D" w:rsidRPr="00966B48">
        <w:rPr>
          <w:rFonts w:ascii="Arial" w:hAnsi="Arial" w:cs="Arial"/>
        </w:rPr>
        <w:t>relatif au développement du</w:t>
      </w:r>
      <w:r w:rsidR="00C46001" w:rsidRPr="00966B48">
        <w:rPr>
          <w:rFonts w:ascii="Arial" w:hAnsi="Arial" w:cs="Arial"/>
        </w:rPr>
        <w:t xml:space="preserve"> recrutement d’intérim</w:t>
      </w:r>
      <w:r w:rsidR="00330B5D" w:rsidRPr="00966B48">
        <w:rPr>
          <w:rFonts w:ascii="Arial" w:hAnsi="Arial" w:cs="Arial"/>
        </w:rPr>
        <w:t>aires en situation de handicap</w:t>
      </w:r>
      <w:r w:rsidR="00330B5D">
        <w:rPr>
          <w:rFonts w:ascii="Arial" w:hAnsi="Arial" w:cs="Arial"/>
        </w:rPr>
        <w:t> </w:t>
      </w:r>
    </w:p>
    <w:p w14:paraId="56947015" w14:textId="77777777" w:rsidR="00CC115F" w:rsidRDefault="00B124D4" w:rsidP="00CC115F">
      <w:pPr>
        <w:spacing w:after="0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CC115F" w:rsidRPr="00E03A8F">
        <w:rPr>
          <w:rFonts w:ascii="Arial" w:eastAsia="Arial Unicode MS" w:hAnsi="Arial" w:cs="Arial"/>
          <w:i/>
        </w:rPr>
        <w:t xml:space="preserve">  (Visioconférence)</w:t>
      </w:r>
    </w:p>
    <w:p w14:paraId="179CB46A" w14:textId="77777777" w:rsidR="00B124D4" w:rsidRDefault="00B124D4" w:rsidP="00CC115F">
      <w:pPr>
        <w:spacing w:after="0"/>
        <w:ind w:firstLine="708"/>
        <w:rPr>
          <w:rFonts w:ascii="Arial" w:eastAsia="Arial Unicode MS" w:hAnsi="Arial" w:cs="Arial"/>
          <w:i/>
        </w:rPr>
      </w:pPr>
    </w:p>
    <w:p w14:paraId="4EE71667" w14:textId="77777777" w:rsidR="009A5CB4" w:rsidRDefault="009A5CB4" w:rsidP="00CC115F">
      <w:pPr>
        <w:spacing w:after="0"/>
        <w:ind w:firstLine="708"/>
        <w:rPr>
          <w:rFonts w:ascii="Arial" w:eastAsia="Arial Unicode MS" w:hAnsi="Arial" w:cs="Arial"/>
          <w:i/>
        </w:rPr>
      </w:pPr>
    </w:p>
    <w:p w14:paraId="512D796C" w14:textId="77777777" w:rsidR="00C165E6" w:rsidRDefault="00C165E6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14:paraId="12533DE5" w14:textId="430FD364"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831D6D">
        <w:rPr>
          <w:rFonts w:ascii="Arial" w:hAnsi="Arial" w:cs="Arial"/>
          <w:b/>
          <w:color w:val="1F497D" w:themeColor="text2"/>
        </w:rPr>
        <w:t>9</w:t>
      </w:r>
      <w:r w:rsidR="00A65E33">
        <w:rPr>
          <w:rFonts w:ascii="Arial" w:hAnsi="Arial" w:cs="Arial"/>
          <w:b/>
          <w:color w:val="1F497D" w:themeColor="text2"/>
        </w:rPr>
        <w:t xml:space="preserve"> DECEMBRE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14:paraId="1E7A30D1" w14:textId="77777777" w:rsidR="00F61227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  <w:szCs w:val="28"/>
          <w:u w:val="single"/>
        </w:rPr>
      </w:pPr>
    </w:p>
    <w:p w14:paraId="50AF855C" w14:textId="741DC13C" w:rsidR="00831D6D" w:rsidRDefault="00831D6D" w:rsidP="00831D6D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08h30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DB2976">
        <w:rPr>
          <w:rFonts w:ascii="Arial" w:eastAsia="Arial Unicode MS" w:hAnsi="Arial" w:cs="Arial"/>
        </w:rPr>
        <w:t>Réunion</w:t>
      </w:r>
      <w:r>
        <w:rPr>
          <w:rFonts w:ascii="Arial" w:eastAsia="Arial Unicode MS" w:hAnsi="Arial" w:cs="Arial"/>
        </w:rPr>
        <w:t xml:space="preserve"> </w:t>
      </w:r>
      <w:r w:rsidR="002F416E">
        <w:rPr>
          <w:rFonts w:ascii="Arial" w:eastAsia="Arial Unicode MS" w:hAnsi="Arial" w:cs="Arial"/>
        </w:rPr>
        <w:t>relative aux</w:t>
      </w:r>
      <w:r w:rsidR="002F416E" w:rsidRPr="002F416E">
        <w:rPr>
          <w:rFonts w:ascii="Arial" w:eastAsia="Arial Unicode MS" w:hAnsi="Arial" w:cs="Arial"/>
        </w:rPr>
        <w:t xml:space="preserve"> emplois sportifs qualifiés </w:t>
      </w:r>
      <w:r w:rsidRPr="007E3911">
        <w:rPr>
          <w:rFonts w:ascii="Arial" w:eastAsia="Arial Unicode MS" w:hAnsi="Arial" w:cs="Arial"/>
        </w:rPr>
        <w:t xml:space="preserve">avec </w:t>
      </w:r>
      <w:r w:rsidRPr="002F416E">
        <w:rPr>
          <w:rFonts w:ascii="Arial" w:eastAsia="Arial Unicode MS" w:hAnsi="Arial" w:cs="Arial"/>
        </w:rPr>
        <w:t xml:space="preserve">Mme </w:t>
      </w:r>
      <w:proofErr w:type="spellStart"/>
      <w:r w:rsidRPr="002F416E">
        <w:rPr>
          <w:rFonts w:ascii="Arial" w:eastAsia="Arial Unicode MS" w:hAnsi="Arial" w:cs="Arial"/>
        </w:rPr>
        <w:t>Roxana</w:t>
      </w:r>
      <w:proofErr w:type="spellEnd"/>
      <w:r w:rsidRPr="002F416E">
        <w:rPr>
          <w:rFonts w:ascii="Arial" w:eastAsia="Arial Unicode MS" w:hAnsi="Arial" w:cs="Arial"/>
        </w:rPr>
        <w:t xml:space="preserve"> MARACINEANU, ministre déléguée auprès du ministre de l’Education nationale, de la Jeunesse et des Sports, chargée des Sports</w:t>
      </w:r>
      <w:r w:rsidR="00DB2976" w:rsidRPr="002F416E">
        <w:rPr>
          <w:rFonts w:ascii="Arial" w:eastAsia="Arial Unicode MS" w:hAnsi="Arial" w:cs="Arial"/>
        </w:rPr>
        <w:t>,</w:t>
      </w:r>
      <w:r w:rsidR="00B124D4" w:rsidRPr="002F416E">
        <w:rPr>
          <w:rFonts w:ascii="Arial" w:eastAsia="Arial Unicode MS" w:hAnsi="Arial" w:cs="Arial"/>
        </w:rPr>
        <w:t xml:space="preserve"> </w:t>
      </w:r>
      <w:r w:rsidR="002F416E" w:rsidRPr="002F416E">
        <w:rPr>
          <w:rFonts w:ascii="Arial" w:eastAsia="Arial Unicode MS" w:hAnsi="Arial" w:cs="Arial"/>
        </w:rPr>
        <w:t xml:space="preserve">Mme Amélie LEFUR, présidente du Comité paralympique, M. Marc TRUFFAUT, président de </w:t>
      </w:r>
      <w:r w:rsidR="00B124D4" w:rsidRPr="002F416E">
        <w:rPr>
          <w:rFonts w:ascii="Arial" w:eastAsia="Arial Unicode MS" w:hAnsi="Arial" w:cs="Arial"/>
        </w:rPr>
        <w:t xml:space="preserve">la Fédération Française du Sport Adapté </w:t>
      </w:r>
      <w:r w:rsidR="009A703A" w:rsidRPr="002F416E">
        <w:rPr>
          <w:rFonts w:ascii="Arial" w:eastAsia="Arial Unicode MS" w:hAnsi="Arial" w:cs="Arial"/>
        </w:rPr>
        <w:t xml:space="preserve">(FFSA) </w:t>
      </w:r>
      <w:r w:rsidR="00B124D4" w:rsidRPr="002F416E">
        <w:rPr>
          <w:rFonts w:ascii="Arial" w:eastAsia="Arial Unicode MS" w:hAnsi="Arial" w:cs="Arial"/>
        </w:rPr>
        <w:t xml:space="preserve">et </w:t>
      </w:r>
      <w:r w:rsidR="002F416E" w:rsidRPr="002F416E">
        <w:rPr>
          <w:rFonts w:ascii="Arial" w:eastAsia="Arial Unicode MS" w:hAnsi="Arial" w:cs="Arial"/>
        </w:rPr>
        <w:t xml:space="preserve">Mme Guislaine WESTELYNCK, présidente </w:t>
      </w:r>
      <w:r w:rsidR="00B124D4" w:rsidRPr="002F416E">
        <w:rPr>
          <w:rFonts w:ascii="Arial" w:eastAsia="Arial Unicode MS" w:hAnsi="Arial" w:cs="Arial"/>
        </w:rPr>
        <w:t xml:space="preserve">la </w:t>
      </w:r>
      <w:r w:rsidR="009A703A" w:rsidRPr="002F416E">
        <w:rPr>
          <w:rFonts w:ascii="Arial" w:eastAsia="Arial Unicode MS" w:hAnsi="Arial" w:cs="Arial"/>
        </w:rPr>
        <w:t>Fédération Française H</w:t>
      </w:r>
      <w:r w:rsidR="00B124D4" w:rsidRPr="002F416E">
        <w:rPr>
          <w:rFonts w:ascii="Arial" w:eastAsia="Arial Unicode MS" w:hAnsi="Arial" w:cs="Arial"/>
        </w:rPr>
        <w:t xml:space="preserve">andisport </w:t>
      </w:r>
      <w:r w:rsidR="009A703A" w:rsidRPr="002F416E">
        <w:rPr>
          <w:rFonts w:ascii="Arial" w:eastAsia="Arial Unicode MS" w:hAnsi="Arial" w:cs="Arial"/>
        </w:rPr>
        <w:t xml:space="preserve">(FFH) </w:t>
      </w:r>
    </w:p>
    <w:p w14:paraId="789C068A" w14:textId="77777777" w:rsidR="005A0DCF" w:rsidRDefault="00966B48" w:rsidP="005A0DC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5A0DCF">
        <w:rPr>
          <w:rFonts w:ascii="Arial" w:eastAsia="Arial Unicode MS" w:hAnsi="Arial" w:cs="Arial"/>
          <w:i/>
        </w:rPr>
        <w:t xml:space="preserve"> (Secrétariat d’Etat en charge des personnes handicapées)</w:t>
      </w:r>
    </w:p>
    <w:p w14:paraId="14B3E076" w14:textId="77777777" w:rsidR="00831D6D" w:rsidRDefault="00831D6D" w:rsidP="00517E59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14:paraId="53B6B9F3" w14:textId="77777777" w:rsidR="00517E59" w:rsidRDefault="00517E59" w:rsidP="00517E59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Conseil des ministres </w:t>
      </w:r>
    </w:p>
    <w:p w14:paraId="24088A21" w14:textId="77777777" w:rsidR="00517E59" w:rsidRDefault="00517E59" w:rsidP="00517E59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(Palais de l’Elysée)</w:t>
      </w:r>
    </w:p>
    <w:p w14:paraId="76A7C836" w14:textId="77777777" w:rsidR="00581EA6" w:rsidRDefault="00581EA6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i/>
        </w:rPr>
      </w:pPr>
    </w:p>
    <w:p w14:paraId="1DB8B09D" w14:textId="1752AB85" w:rsidR="00C60DB2" w:rsidRDefault="00C4195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</w:t>
      </w:r>
      <w:r w:rsidR="005A0DCF">
        <w:rPr>
          <w:rFonts w:ascii="Arial" w:eastAsia="Arial Unicode MS" w:hAnsi="Arial" w:cs="Arial"/>
          <w:b/>
        </w:rPr>
        <w:t>4</w:t>
      </w:r>
      <w:r>
        <w:rPr>
          <w:rFonts w:ascii="Arial" w:eastAsia="Arial Unicode MS" w:hAnsi="Arial" w:cs="Arial"/>
          <w:b/>
        </w:rPr>
        <w:t>h</w:t>
      </w:r>
      <w:r w:rsidR="005A0DCF">
        <w:rPr>
          <w:rFonts w:ascii="Arial" w:eastAsia="Arial Unicode MS" w:hAnsi="Arial" w:cs="Arial"/>
          <w:b/>
        </w:rPr>
        <w:t>30</w:t>
      </w:r>
      <w:r>
        <w:rPr>
          <w:rFonts w:ascii="Arial" w:eastAsia="Arial Unicode MS" w:hAnsi="Arial" w:cs="Arial"/>
          <w:b/>
        </w:rPr>
        <w:t> </w:t>
      </w:r>
      <w:r w:rsidRPr="00B822EE">
        <w:rPr>
          <w:rFonts w:ascii="Arial" w:eastAsia="Arial Unicode MS" w:hAnsi="Arial" w:cs="Arial"/>
        </w:rPr>
        <w:t>:</w:t>
      </w:r>
      <w:r w:rsidR="00E370F3">
        <w:rPr>
          <w:rFonts w:ascii="Arial" w:eastAsia="Arial Unicode MS" w:hAnsi="Arial" w:cs="Arial"/>
          <w:b/>
        </w:rPr>
        <w:t xml:space="preserve"> </w:t>
      </w:r>
      <w:r w:rsidR="00E1074C">
        <w:rPr>
          <w:rFonts w:ascii="Arial" w:eastAsia="Arial Unicode MS" w:hAnsi="Arial" w:cs="Arial"/>
        </w:rPr>
        <w:t>Colloque</w:t>
      </w:r>
      <w:r w:rsidR="00E370F3" w:rsidRPr="00E370F3">
        <w:rPr>
          <w:rFonts w:ascii="Arial" w:eastAsia="Arial Unicode MS" w:hAnsi="Arial" w:cs="Arial"/>
        </w:rPr>
        <w:t xml:space="preserve"> avec le réseau de</w:t>
      </w:r>
      <w:r w:rsidR="005A0DCF" w:rsidRPr="005A0DCF">
        <w:rPr>
          <w:rFonts w:ascii="Arial" w:hAnsi="Arial" w:cs="Arial"/>
        </w:rPr>
        <w:t xml:space="preserve"> la Fédération nationale de la Mutualité Française</w:t>
      </w:r>
      <w:r w:rsidR="00E370F3">
        <w:rPr>
          <w:rFonts w:ascii="Arial" w:hAnsi="Arial" w:cs="Arial"/>
        </w:rPr>
        <w:t xml:space="preserve"> </w:t>
      </w:r>
      <w:r w:rsidR="005A0DCF" w:rsidRPr="005A0DCF">
        <w:rPr>
          <w:rFonts w:ascii="Arial" w:hAnsi="Arial" w:cs="Arial"/>
        </w:rPr>
        <w:t>:  mobilisation dans le champ du handicap</w:t>
      </w:r>
    </w:p>
    <w:p w14:paraId="515C2737" w14:textId="77777777" w:rsidR="00C4195A" w:rsidRDefault="005A0DCF" w:rsidP="00C4195A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966B48">
        <w:rPr>
          <w:rFonts w:ascii="Arial" w:eastAsia="Arial Unicode MS" w:hAnsi="Arial" w:cs="Arial"/>
          <w:i/>
        </w:rPr>
        <w:t xml:space="preserve"> </w:t>
      </w:r>
      <w:r w:rsidR="00C4195A">
        <w:rPr>
          <w:rFonts w:ascii="Arial" w:eastAsia="Arial Unicode MS" w:hAnsi="Arial" w:cs="Arial"/>
          <w:i/>
        </w:rPr>
        <w:t>(</w:t>
      </w:r>
      <w:r>
        <w:rPr>
          <w:rFonts w:ascii="Arial" w:eastAsia="Arial Unicode MS" w:hAnsi="Arial" w:cs="Arial"/>
          <w:i/>
        </w:rPr>
        <w:t>Visioconférence</w:t>
      </w:r>
      <w:r w:rsidR="00C4195A">
        <w:rPr>
          <w:rFonts w:ascii="Arial" w:eastAsia="Arial Unicode MS" w:hAnsi="Arial" w:cs="Arial"/>
          <w:i/>
        </w:rPr>
        <w:t>)</w:t>
      </w:r>
    </w:p>
    <w:p w14:paraId="57593AF3" w14:textId="77777777" w:rsidR="00C4195A" w:rsidRDefault="00C4195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14:paraId="1537718B" w14:textId="77777777" w:rsidR="005A0DCF" w:rsidRDefault="005A0DCF" w:rsidP="005A0DCF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14:paraId="0B0B9F3E" w14:textId="77777777" w:rsidR="005A0DCF" w:rsidRDefault="005A0DCF" w:rsidP="005A0DC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</w:t>
      </w:r>
      <w:r w:rsidRPr="0093680E">
        <w:rPr>
          <w:rFonts w:ascii="Arial" w:eastAsia="Arial Unicode MS" w:hAnsi="Arial" w:cs="Arial"/>
          <w:i/>
        </w:rPr>
        <w:t>)</w:t>
      </w:r>
    </w:p>
    <w:p w14:paraId="57E8B469" w14:textId="77777777" w:rsidR="009F6784" w:rsidRDefault="009F6784" w:rsidP="005A0DC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155E0467" w14:textId="77777777" w:rsidR="005A0DCF" w:rsidRDefault="005A0DCF" w:rsidP="005A0DC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</w:t>
      </w:r>
      <w:r w:rsidR="008B781C">
        <w:rPr>
          <w:rFonts w:ascii="Arial" w:eastAsia="Arial Unicode MS" w:hAnsi="Arial" w:cs="Arial"/>
          <w:b/>
        </w:rPr>
        <w:t>7</w:t>
      </w:r>
      <w:r>
        <w:rPr>
          <w:rFonts w:ascii="Arial" w:eastAsia="Arial Unicode MS" w:hAnsi="Arial" w:cs="Arial"/>
          <w:b/>
        </w:rPr>
        <w:t>h30 </w:t>
      </w:r>
      <w:r w:rsidRPr="00B822EE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5A0DCF">
        <w:rPr>
          <w:rFonts w:ascii="Arial" w:hAnsi="Arial" w:cs="Arial"/>
        </w:rPr>
        <w:t>E</w:t>
      </w:r>
      <w:r>
        <w:rPr>
          <w:rFonts w:ascii="Arial" w:hAnsi="Arial" w:cs="Arial"/>
        </w:rPr>
        <w:t>ntretien</w:t>
      </w:r>
      <w:r w:rsidRPr="005A0DCF">
        <w:rPr>
          <w:rFonts w:ascii="Arial" w:hAnsi="Arial" w:cs="Arial"/>
        </w:rPr>
        <w:t xml:space="preserve"> avec </w:t>
      </w:r>
      <w:r w:rsidR="008B781C">
        <w:rPr>
          <w:rFonts w:ascii="Arial" w:hAnsi="Arial" w:cs="Arial"/>
        </w:rPr>
        <w:t xml:space="preserve">Mme Pauline DEROULEDE, </w:t>
      </w:r>
      <w:r w:rsidR="008B781C">
        <w:rPr>
          <w:rFonts w:ascii="Arial" w:eastAsia="Arial Unicode MS" w:hAnsi="Arial" w:cs="Arial"/>
        </w:rPr>
        <w:t>espoir du para-tennis</w:t>
      </w:r>
      <w:r w:rsidR="008B781C" w:rsidRPr="008437F2">
        <w:rPr>
          <w:rFonts w:ascii="Arial" w:eastAsia="Arial Unicode MS" w:hAnsi="Arial" w:cs="Arial"/>
        </w:rPr>
        <w:t xml:space="preserve"> </w:t>
      </w:r>
      <w:r w:rsidR="008B781C">
        <w:rPr>
          <w:rFonts w:ascii="Arial" w:eastAsia="Arial Unicode MS" w:hAnsi="Arial" w:cs="Arial"/>
        </w:rPr>
        <w:t>français et participante aux Jeux paralympiques de Paris 2024</w:t>
      </w:r>
    </w:p>
    <w:p w14:paraId="52DB983E" w14:textId="77777777" w:rsidR="005A0DCF" w:rsidRDefault="00850A61" w:rsidP="005A0DC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5A0DCF">
        <w:rPr>
          <w:rFonts w:ascii="Arial" w:eastAsia="Arial Unicode MS" w:hAnsi="Arial" w:cs="Arial"/>
          <w:i/>
        </w:rPr>
        <w:t xml:space="preserve"> </w:t>
      </w:r>
      <w:r w:rsidR="008B781C">
        <w:rPr>
          <w:rFonts w:ascii="Arial" w:eastAsia="Arial Unicode MS" w:hAnsi="Arial" w:cs="Arial"/>
          <w:i/>
        </w:rPr>
        <w:t>(Secrétariat d’Etat en charge des personnes handicapées)</w:t>
      </w:r>
    </w:p>
    <w:p w14:paraId="4D6C5E89" w14:textId="50EB1FFF" w:rsidR="00DB2976" w:rsidRDefault="00DB2976" w:rsidP="00AA4763">
      <w:pPr>
        <w:spacing w:after="0"/>
        <w:rPr>
          <w:rFonts w:ascii="Arial" w:hAnsi="Arial" w:cs="Arial"/>
          <w:b/>
          <w:color w:val="1F497D" w:themeColor="text2"/>
        </w:rPr>
      </w:pPr>
    </w:p>
    <w:p w14:paraId="21B5C7FF" w14:textId="77777777" w:rsidR="00C165E6" w:rsidRPr="00B124D4" w:rsidRDefault="00C165E6" w:rsidP="00C165E6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B124D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B124D4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B124D4">
        <w:rPr>
          <w:rFonts w:ascii="Arial" w:hAnsi="Arial" w:cs="Arial"/>
          <w:b/>
        </w:rPr>
        <w:t xml:space="preserve"> </w:t>
      </w:r>
      <w:r w:rsidRPr="00B124D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</w:t>
      </w:r>
      <w:r w:rsidRPr="00B124D4">
        <w:rPr>
          <w:rFonts w:ascii="Arial" w:hAnsi="Arial" w:cs="Arial"/>
        </w:rPr>
        <w:t xml:space="preserve">éunion </w:t>
      </w:r>
      <w:r>
        <w:rPr>
          <w:rFonts w:ascii="Arial" w:hAnsi="Arial" w:cs="Arial"/>
        </w:rPr>
        <w:t xml:space="preserve">des ministres </w:t>
      </w:r>
      <w:r w:rsidRPr="00B124D4">
        <w:rPr>
          <w:rFonts w:ascii="Arial" w:hAnsi="Arial" w:cs="Arial"/>
        </w:rPr>
        <w:t xml:space="preserve">« </w:t>
      </w:r>
      <w:r>
        <w:rPr>
          <w:rFonts w:ascii="Arial" w:hAnsi="Arial" w:cs="Arial"/>
        </w:rPr>
        <w:t>COVID19 », présidée par</w:t>
      </w:r>
      <w:r w:rsidRPr="00B124D4">
        <w:rPr>
          <w:rFonts w:ascii="Arial" w:hAnsi="Arial" w:cs="Arial"/>
        </w:rPr>
        <w:t xml:space="preserve"> le Premier ministre</w:t>
      </w:r>
    </w:p>
    <w:p w14:paraId="55C647B2" w14:textId="77777777" w:rsidR="00C165E6" w:rsidRPr="00B124D4" w:rsidRDefault="00C165E6" w:rsidP="00C165E6">
      <w:pPr>
        <w:spacing w:after="0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Pr="00B124D4">
        <w:rPr>
          <w:rFonts w:ascii="Arial" w:eastAsia="Arial Unicode MS" w:hAnsi="Arial" w:cs="Arial"/>
          <w:i/>
        </w:rPr>
        <w:t xml:space="preserve"> (Visioconférence)</w:t>
      </w:r>
    </w:p>
    <w:p w14:paraId="6737472F" w14:textId="77777777" w:rsidR="00C165E6" w:rsidRDefault="00C165E6" w:rsidP="00AA4763">
      <w:pPr>
        <w:spacing w:after="0"/>
        <w:rPr>
          <w:rFonts w:ascii="Arial" w:hAnsi="Arial" w:cs="Arial"/>
          <w:b/>
          <w:color w:val="1F497D" w:themeColor="text2"/>
        </w:rPr>
      </w:pPr>
    </w:p>
    <w:p w14:paraId="517389B5" w14:textId="77777777" w:rsidR="00DB2976" w:rsidRDefault="00DB2976" w:rsidP="00AA4763">
      <w:pPr>
        <w:spacing w:after="0"/>
        <w:rPr>
          <w:rFonts w:ascii="Arial" w:hAnsi="Arial" w:cs="Arial"/>
          <w:b/>
          <w:color w:val="1F497D" w:themeColor="text2"/>
        </w:rPr>
      </w:pPr>
    </w:p>
    <w:p w14:paraId="5876B9B9" w14:textId="77777777" w:rsidR="00847E48" w:rsidRPr="00B34AD1" w:rsidRDefault="00571E27" w:rsidP="00AA4763">
      <w:pPr>
        <w:spacing w:after="0"/>
        <w:rPr>
          <w:rFonts w:ascii="Arial" w:hAnsi="Arial" w:cs="Arial"/>
          <w:b/>
          <w:color w:val="1F497D" w:themeColor="text2"/>
        </w:rPr>
      </w:pPr>
      <w:r w:rsidRPr="00B34AD1">
        <w:rPr>
          <w:rFonts w:ascii="Arial" w:hAnsi="Arial" w:cs="Arial"/>
          <w:b/>
          <w:color w:val="1F497D" w:themeColor="text2"/>
        </w:rPr>
        <w:t>JEUDI</w:t>
      </w:r>
      <w:r w:rsidR="00A959F0" w:rsidRPr="00B34AD1">
        <w:rPr>
          <w:rFonts w:ascii="Arial" w:hAnsi="Arial" w:cs="Arial"/>
          <w:b/>
          <w:color w:val="1F497D" w:themeColor="text2"/>
        </w:rPr>
        <w:t xml:space="preserve"> </w:t>
      </w:r>
      <w:r w:rsidR="00D7708C" w:rsidRPr="00B34AD1">
        <w:rPr>
          <w:rFonts w:ascii="Arial" w:hAnsi="Arial" w:cs="Arial"/>
          <w:b/>
          <w:color w:val="1F497D" w:themeColor="text2"/>
        </w:rPr>
        <w:t>10</w:t>
      </w:r>
      <w:r w:rsidR="00A65E33" w:rsidRPr="00B34AD1">
        <w:rPr>
          <w:rFonts w:ascii="Arial" w:hAnsi="Arial" w:cs="Arial"/>
          <w:b/>
          <w:color w:val="1F497D" w:themeColor="text2"/>
        </w:rPr>
        <w:t xml:space="preserve"> DECEMBRE</w:t>
      </w:r>
      <w:r w:rsidR="005B51E6" w:rsidRPr="00B34AD1">
        <w:rPr>
          <w:rFonts w:ascii="Arial" w:hAnsi="Arial" w:cs="Arial"/>
          <w:b/>
          <w:color w:val="1F497D" w:themeColor="text2"/>
        </w:rPr>
        <w:t xml:space="preserve"> 2020</w:t>
      </w:r>
    </w:p>
    <w:p w14:paraId="5DBFC74C" w14:textId="77777777" w:rsidR="00AA4763" w:rsidRPr="00B34AD1" w:rsidRDefault="00AA4763" w:rsidP="00B411C0">
      <w:pPr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14:paraId="214D8754" w14:textId="77777777" w:rsidR="00E1074C" w:rsidRPr="00B34AD1" w:rsidRDefault="00FB47B0" w:rsidP="00E96DC1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B34AD1">
        <w:rPr>
          <w:rFonts w:ascii="Arial" w:eastAsia="Arial Unicode MS" w:hAnsi="Arial" w:cs="Arial"/>
          <w:b/>
        </w:rPr>
        <w:t>09h30 </w:t>
      </w:r>
      <w:r w:rsidRPr="00B34AD1">
        <w:rPr>
          <w:rFonts w:ascii="Arial" w:eastAsia="Arial Unicode MS" w:hAnsi="Arial" w:cs="Arial"/>
        </w:rPr>
        <w:t>:</w:t>
      </w:r>
      <w:r w:rsidRPr="00B34AD1">
        <w:rPr>
          <w:rFonts w:ascii="Arial" w:eastAsia="Arial Unicode MS" w:hAnsi="Arial" w:cs="Arial"/>
          <w:b/>
        </w:rPr>
        <w:t xml:space="preserve"> </w:t>
      </w:r>
      <w:r w:rsidRPr="00B34AD1">
        <w:rPr>
          <w:rFonts w:ascii="Arial" w:eastAsia="Arial Unicode MS" w:hAnsi="Arial" w:cs="Arial"/>
        </w:rPr>
        <w:t>Ouverture de l’e-événement scientifique de la Fédération nationale pour l'Inclusion des personnes en situa</w:t>
      </w:r>
      <w:r w:rsidR="009A703A" w:rsidRPr="00B34AD1">
        <w:rPr>
          <w:rFonts w:ascii="Arial" w:eastAsia="Arial Unicode MS" w:hAnsi="Arial" w:cs="Arial"/>
        </w:rPr>
        <w:t xml:space="preserve">tion de handicap sensoriel et </w:t>
      </w:r>
      <w:proofErr w:type="spellStart"/>
      <w:r w:rsidR="009A703A" w:rsidRPr="00B34AD1">
        <w:rPr>
          <w:rFonts w:ascii="Arial" w:eastAsia="Arial Unicode MS" w:hAnsi="Arial" w:cs="Arial"/>
        </w:rPr>
        <w:t>Dys</w:t>
      </w:r>
      <w:proofErr w:type="spellEnd"/>
      <w:r w:rsidRPr="00B34AD1">
        <w:rPr>
          <w:rFonts w:ascii="Arial" w:eastAsia="Arial Unicode MS" w:hAnsi="Arial" w:cs="Arial"/>
        </w:rPr>
        <w:t xml:space="preserve"> </w:t>
      </w:r>
      <w:r w:rsidR="00293AE6" w:rsidRPr="00B34AD1">
        <w:rPr>
          <w:rFonts w:ascii="Arial" w:eastAsia="Arial Unicode MS" w:hAnsi="Arial" w:cs="Arial"/>
        </w:rPr>
        <w:t>-</w:t>
      </w:r>
      <w:r w:rsidRPr="00B34AD1">
        <w:rPr>
          <w:rFonts w:ascii="Arial" w:eastAsia="Arial Unicode MS" w:hAnsi="Arial" w:cs="Arial"/>
        </w:rPr>
        <w:t xml:space="preserve"> FISAF</w:t>
      </w:r>
      <w:r w:rsidR="00293AE6" w:rsidRPr="00B34AD1">
        <w:rPr>
          <w:rFonts w:ascii="Arial" w:eastAsia="Arial Unicode MS" w:hAnsi="Arial" w:cs="Arial"/>
        </w:rPr>
        <w:t xml:space="preserve"> - autour de la scolarisation inclusive, de l’innovation et des premiers enseignements de la crise</w:t>
      </w:r>
    </w:p>
    <w:p w14:paraId="364D5764" w14:textId="77777777" w:rsidR="00E1074C" w:rsidRPr="00E96DC1" w:rsidRDefault="00E96DC1" w:rsidP="00E96DC1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B34AD1">
        <w:rPr>
          <w:rFonts w:ascii="Arial" w:eastAsia="Arial Unicode MS" w:hAnsi="Arial" w:cs="Arial"/>
          <w:i/>
        </w:rPr>
        <w:t xml:space="preserve">  (Visioconférence)</w:t>
      </w:r>
    </w:p>
    <w:p w14:paraId="501E61CE" w14:textId="77777777" w:rsidR="00E96DC1" w:rsidRPr="00CB56FC" w:rsidRDefault="00E96DC1" w:rsidP="00B411C0">
      <w:pPr>
        <w:spacing w:after="0" w:line="240" w:lineRule="auto"/>
        <w:jc w:val="both"/>
        <w:rPr>
          <w:rFonts w:ascii="Arial" w:eastAsia="Arial Unicode MS" w:hAnsi="Arial" w:cs="Arial"/>
          <w:b/>
        </w:rPr>
      </w:pPr>
    </w:p>
    <w:p w14:paraId="389B0ACE" w14:textId="30F66DA0" w:rsidR="00E370F3" w:rsidRDefault="00C60DB2" w:rsidP="00E370F3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330B5D">
        <w:rPr>
          <w:rFonts w:ascii="Arial" w:eastAsia="Arial Unicode MS" w:hAnsi="Arial" w:cs="Arial"/>
          <w:b/>
        </w:rPr>
        <w:t>1</w:t>
      </w:r>
      <w:r w:rsidR="00F87A41" w:rsidRPr="00330B5D">
        <w:rPr>
          <w:rFonts w:ascii="Arial" w:eastAsia="Arial Unicode MS" w:hAnsi="Arial" w:cs="Arial"/>
          <w:b/>
        </w:rPr>
        <w:t>1</w:t>
      </w:r>
      <w:r w:rsidR="004A792C" w:rsidRPr="00330B5D">
        <w:rPr>
          <w:rFonts w:ascii="Arial" w:eastAsia="Arial Unicode MS" w:hAnsi="Arial" w:cs="Arial"/>
          <w:b/>
        </w:rPr>
        <w:t>h</w:t>
      </w:r>
      <w:r w:rsidR="00F87A41" w:rsidRPr="00330B5D">
        <w:rPr>
          <w:rFonts w:ascii="Arial" w:eastAsia="Arial Unicode MS" w:hAnsi="Arial" w:cs="Arial"/>
          <w:b/>
        </w:rPr>
        <w:t>15</w:t>
      </w:r>
      <w:r w:rsidR="004A792C" w:rsidRPr="00330B5D">
        <w:rPr>
          <w:rFonts w:ascii="Arial" w:eastAsia="Arial Unicode MS" w:hAnsi="Arial" w:cs="Arial"/>
        </w:rPr>
        <w:t> :</w:t>
      </w:r>
      <w:r w:rsidR="004A792C" w:rsidRPr="00330B5D">
        <w:rPr>
          <w:rFonts w:ascii="Arial" w:eastAsia="Arial Unicode MS" w:hAnsi="Arial" w:cs="Arial"/>
          <w:b/>
        </w:rPr>
        <w:t xml:space="preserve"> </w:t>
      </w:r>
      <w:r w:rsidR="00E370F3" w:rsidRPr="00330B5D">
        <w:rPr>
          <w:rFonts w:ascii="Arial" w:eastAsia="Arial Unicode MS" w:hAnsi="Arial" w:cs="Arial"/>
        </w:rPr>
        <w:t>Entretien avec M</w:t>
      </w:r>
      <w:r w:rsidR="00C46001" w:rsidRPr="00330B5D">
        <w:rPr>
          <w:rFonts w:ascii="Arial" w:eastAsia="Arial Unicode MS" w:hAnsi="Arial" w:cs="Arial"/>
        </w:rPr>
        <w:t>.</w:t>
      </w:r>
      <w:r w:rsidR="002F416E">
        <w:rPr>
          <w:rFonts w:ascii="Arial" w:eastAsia="Arial Unicode MS" w:hAnsi="Arial" w:cs="Arial"/>
        </w:rPr>
        <w:t xml:space="preserve"> Jean-Pierre SANCHEZ </w:t>
      </w:r>
      <w:r w:rsidR="00E370F3" w:rsidRPr="00330B5D">
        <w:rPr>
          <w:rFonts w:ascii="Arial" w:eastAsia="Arial Unicode MS" w:hAnsi="Arial" w:cs="Arial"/>
        </w:rPr>
        <w:t>et M</w:t>
      </w:r>
      <w:r w:rsidR="00C46001" w:rsidRPr="00330B5D">
        <w:rPr>
          <w:rFonts w:ascii="Arial" w:eastAsia="Arial Unicode MS" w:hAnsi="Arial" w:cs="Arial"/>
        </w:rPr>
        <w:t>.</w:t>
      </w:r>
      <w:r w:rsidR="002F416E">
        <w:rPr>
          <w:rFonts w:ascii="Arial" w:eastAsia="Arial Unicode MS" w:hAnsi="Arial" w:cs="Arial"/>
        </w:rPr>
        <w:t xml:space="preserve"> Christian LETARTRE</w:t>
      </w:r>
      <w:r w:rsidR="00C46001" w:rsidRPr="00330B5D">
        <w:rPr>
          <w:rFonts w:ascii="Arial" w:eastAsia="Arial Unicode MS" w:hAnsi="Arial" w:cs="Arial"/>
        </w:rPr>
        <w:t> : bila</w:t>
      </w:r>
      <w:r w:rsidR="00330B5D" w:rsidRPr="00330B5D">
        <w:rPr>
          <w:rFonts w:ascii="Arial" w:eastAsia="Arial Unicode MS" w:hAnsi="Arial" w:cs="Arial"/>
        </w:rPr>
        <w:t>n</w:t>
      </w:r>
      <w:r w:rsidR="00C46001" w:rsidRPr="00330B5D">
        <w:rPr>
          <w:rFonts w:ascii="Arial" w:eastAsia="Arial Unicode MS" w:hAnsi="Arial" w:cs="Arial"/>
        </w:rPr>
        <w:t xml:space="preserve"> et perspectives du réseau </w:t>
      </w:r>
      <w:r w:rsidR="00E370F3" w:rsidRPr="00330B5D">
        <w:rPr>
          <w:rFonts w:ascii="Arial" w:eastAsia="Arial Unicode MS" w:hAnsi="Arial" w:cs="Arial"/>
        </w:rPr>
        <w:t>du Manifeste</w:t>
      </w:r>
      <w:r w:rsidR="00C46001" w:rsidRPr="00330B5D">
        <w:rPr>
          <w:rFonts w:ascii="Arial" w:eastAsia="Arial Unicode MS" w:hAnsi="Arial" w:cs="Arial"/>
        </w:rPr>
        <w:t xml:space="preserve"> pour l’inclusion</w:t>
      </w:r>
    </w:p>
    <w:p w14:paraId="2EFA5B0D" w14:textId="77777777" w:rsidR="00001BF9" w:rsidRDefault="00E82ACD" w:rsidP="00001BF9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="00001BF9">
        <w:rPr>
          <w:rFonts w:ascii="Arial" w:eastAsia="Arial Unicode MS" w:hAnsi="Arial" w:cs="Arial"/>
          <w:i/>
        </w:rPr>
        <w:t>(Secrétariat d’Etat en charge des personnes handicapées)</w:t>
      </w:r>
    </w:p>
    <w:p w14:paraId="5583CFDF" w14:textId="77777777" w:rsidR="004A792C" w:rsidRDefault="004A792C" w:rsidP="003F02A7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14:paraId="3CCA8929" w14:textId="0F2D15DE" w:rsidR="008437F2" w:rsidRPr="00DE0342" w:rsidRDefault="00E82ACD" w:rsidP="008437F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DE0342">
        <w:rPr>
          <w:rFonts w:ascii="Arial" w:eastAsia="Arial Unicode MS" w:hAnsi="Arial" w:cs="Arial"/>
          <w:b/>
        </w:rPr>
        <w:t>1</w:t>
      </w:r>
      <w:r w:rsidR="006C2D88" w:rsidRPr="00DE0342">
        <w:rPr>
          <w:rFonts w:ascii="Arial" w:eastAsia="Arial Unicode MS" w:hAnsi="Arial" w:cs="Arial"/>
          <w:b/>
        </w:rPr>
        <w:t>3</w:t>
      </w:r>
      <w:r w:rsidR="008437F2" w:rsidRPr="00DE0342">
        <w:rPr>
          <w:rFonts w:ascii="Arial" w:eastAsia="Arial Unicode MS" w:hAnsi="Arial" w:cs="Arial"/>
          <w:b/>
        </w:rPr>
        <w:t>h</w:t>
      </w:r>
      <w:r w:rsidR="006C2D88" w:rsidRPr="00DE0342">
        <w:rPr>
          <w:rFonts w:ascii="Arial" w:eastAsia="Arial Unicode MS" w:hAnsi="Arial" w:cs="Arial"/>
          <w:b/>
        </w:rPr>
        <w:t>0</w:t>
      </w:r>
      <w:r w:rsidR="008437F2" w:rsidRPr="00DE0342">
        <w:rPr>
          <w:rFonts w:ascii="Arial" w:eastAsia="Arial Unicode MS" w:hAnsi="Arial" w:cs="Arial"/>
          <w:b/>
        </w:rPr>
        <w:t>0</w:t>
      </w:r>
      <w:r w:rsidR="008437F2" w:rsidRPr="00DE0342">
        <w:rPr>
          <w:rFonts w:ascii="Arial" w:eastAsia="Arial Unicode MS" w:hAnsi="Arial" w:cs="Arial"/>
        </w:rPr>
        <w:t> :</w:t>
      </w:r>
      <w:r w:rsidRPr="00DE0342">
        <w:t xml:space="preserve"> </w:t>
      </w:r>
      <w:r w:rsidR="00001BF9">
        <w:rPr>
          <w:rFonts w:ascii="Arial" w:eastAsia="Arial Unicode MS" w:hAnsi="Arial" w:cs="Arial"/>
        </w:rPr>
        <w:t>Entretien avec M. J</w:t>
      </w:r>
      <w:r w:rsidR="00E370F3">
        <w:rPr>
          <w:rFonts w:ascii="Arial" w:eastAsia="Arial Unicode MS" w:hAnsi="Arial" w:cs="Arial"/>
        </w:rPr>
        <w:t xml:space="preserve">ean TODT, Président de la </w:t>
      </w:r>
      <w:r w:rsidR="00001BF9">
        <w:rPr>
          <w:rFonts w:ascii="Arial" w:eastAsia="Arial Unicode MS" w:hAnsi="Arial" w:cs="Arial"/>
        </w:rPr>
        <w:t xml:space="preserve">Fédération Internationale de l’Automobile (FIA) </w:t>
      </w:r>
    </w:p>
    <w:p w14:paraId="40FCB9FE" w14:textId="77777777" w:rsidR="00001BF9" w:rsidRDefault="008437F2" w:rsidP="00001BF9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DE0342">
        <w:rPr>
          <w:rFonts w:ascii="Arial" w:eastAsia="Arial Unicode MS" w:hAnsi="Arial" w:cs="Arial"/>
          <w:i/>
        </w:rPr>
        <w:t xml:space="preserve">  </w:t>
      </w:r>
      <w:r w:rsidR="00001BF9">
        <w:rPr>
          <w:rFonts w:ascii="Arial" w:eastAsia="Arial Unicode MS" w:hAnsi="Arial" w:cs="Arial"/>
          <w:i/>
        </w:rPr>
        <w:t>(Secrétariat d’Etat en charge des personnes handicapées)</w:t>
      </w:r>
    </w:p>
    <w:p w14:paraId="3A7825C8" w14:textId="77777777" w:rsidR="00E20B95" w:rsidRDefault="00E20B95" w:rsidP="00E20B95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</w:rPr>
      </w:pPr>
    </w:p>
    <w:p w14:paraId="2E4E41B3" w14:textId="77777777" w:rsidR="00A47F43" w:rsidRPr="00CE0791" w:rsidRDefault="007E3911" w:rsidP="00E20B9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D04041">
        <w:rPr>
          <w:rFonts w:ascii="Arial" w:eastAsia="Arial Unicode MS" w:hAnsi="Arial" w:cs="Arial"/>
          <w:b/>
        </w:rPr>
        <w:t>1</w:t>
      </w:r>
      <w:r w:rsidR="00E20B95" w:rsidRPr="00D04041">
        <w:rPr>
          <w:rFonts w:ascii="Arial" w:eastAsia="Arial Unicode MS" w:hAnsi="Arial" w:cs="Arial"/>
          <w:b/>
        </w:rPr>
        <w:t>7h00</w:t>
      </w:r>
      <w:r w:rsidRPr="00D04041">
        <w:rPr>
          <w:rFonts w:ascii="Arial" w:eastAsia="Arial Unicode MS" w:hAnsi="Arial" w:cs="Arial"/>
        </w:rPr>
        <w:t xml:space="preserve"> : </w:t>
      </w:r>
      <w:r w:rsidR="00966B48" w:rsidRPr="00D04041">
        <w:rPr>
          <w:rFonts w:ascii="Arial" w:eastAsia="Arial Unicode MS" w:hAnsi="Arial" w:cs="Arial"/>
        </w:rPr>
        <w:t>Participation au premier</w:t>
      </w:r>
      <w:r w:rsidR="00E20B95" w:rsidRPr="00D04041">
        <w:rPr>
          <w:rFonts w:ascii="Arial" w:eastAsia="Arial Unicode MS" w:hAnsi="Arial" w:cs="Arial"/>
        </w:rPr>
        <w:t xml:space="preserve"> comité des parties prenantes « Mon parcours handicap »</w:t>
      </w:r>
      <w:r w:rsidR="00850A61" w:rsidRPr="00D04041">
        <w:t xml:space="preserve"> -</w:t>
      </w:r>
      <w:r w:rsidR="00850A61" w:rsidRPr="00850A61">
        <w:rPr>
          <w:rFonts w:ascii="Arial" w:eastAsia="Arial Unicode MS" w:hAnsi="Arial" w:cs="Arial"/>
        </w:rPr>
        <w:t>portail d’information et de services à destination des personnes handicapées et de leurs aidants</w:t>
      </w:r>
    </w:p>
    <w:p w14:paraId="0B3B33EA" w14:textId="77777777" w:rsidR="00C95E9B" w:rsidRDefault="00E20B95" w:rsidP="00E20B9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14:paraId="79436136" w14:textId="77777777" w:rsidR="00E20B95" w:rsidRDefault="00E20B95" w:rsidP="00E20B9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28F54037" w14:textId="77777777" w:rsidR="00E20B95" w:rsidRPr="00DB2976" w:rsidRDefault="00E20B95" w:rsidP="00E20B95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DB2976">
        <w:rPr>
          <w:rFonts w:ascii="Arial" w:eastAsia="Arial Unicode MS" w:hAnsi="Arial" w:cs="Arial"/>
          <w:b/>
        </w:rPr>
        <w:t>1</w:t>
      </w:r>
      <w:r w:rsidR="000E7298" w:rsidRPr="00DB2976">
        <w:rPr>
          <w:rFonts w:ascii="Arial" w:eastAsia="Arial Unicode MS" w:hAnsi="Arial" w:cs="Arial"/>
          <w:b/>
        </w:rPr>
        <w:t>8h3</w:t>
      </w:r>
      <w:r w:rsidRPr="00DB2976">
        <w:rPr>
          <w:rFonts w:ascii="Arial" w:eastAsia="Arial Unicode MS" w:hAnsi="Arial" w:cs="Arial"/>
          <w:b/>
        </w:rPr>
        <w:t>0</w:t>
      </w:r>
      <w:r w:rsidRPr="00DB2976">
        <w:rPr>
          <w:rFonts w:ascii="Arial" w:eastAsia="Arial Unicode MS" w:hAnsi="Arial" w:cs="Arial"/>
        </w:rPr>
        <w:t xml:space="preserve"> : </w:t>
      </w:r>
      <w:r w:rsidR="000E7298" w:rsidRPr="00DB2976">
        <w:rPr>
          <w:rFonts w:ascii="Arial" w:eastAsia="Arial Unicode MS" w:hAnsi="Arial" w:cs="Arial"/>
        </w:rPr>
        <w:t xml:space="preserve">Entretien avec Mme Olivia CATTAN, Présidente </w:t>
      </w:r>
      <w:r w:rsidR="009A703A">
        <w:rPr>
          <w:rFonts w:ascii="Arial" w:eastAsia="Arial Unicode MS" w:hAnsi="Arial" w:cs="Arial"/>
        </w:rPr>
        <w:t xml:space="preserve">de </w:t>
      </w:r>
      <w:r w:rsidR="000E7298" w:rsidRPr="00DB2976">
        <w:rPr>
          <w:rFonts w:ascii="Arial" w:eastAsia="Arial Unicode MS" w:hAnsi="Arial" w:cs="Arial"/>
        </w:rPr>
        <w:t>SOS Autisme France</w:t>
      </w:r>
    </w:p>
    <w:p w14:paraId="63AD5186" w14:textId="77777777" w:rsidR="00E20B95" w:rsidRDefault="00E20B95" w:rsidP="00E20B9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DB2976">
        <w:rPr>
          <w:rFonts w:ascii="Arial" w:eastAsia="Arial Unicode MS" w:hAnsi="Arial" w:cs="Arial"/>
          <w:i/>
        </w:rPr>
        <w:t xml:space="preserve">  </w:t>
      </w:r>
      <w:r w:rsidR="000E7298" w:rsidRPr="00DB2976">
        <w:rPr>
          <w:rFonts w:ascii="Arial" w:eastAsia="Arial Unicode MS" w:hAnsi="Arial" w:cs="Arial"/>
          <w:i/>
        </w:rPr>
        <w:t>(Secrétariat d’Etat en charge des personnes handicapées)</w:t>
      </w:r>
    </w:p>
    <w:p w14:paraId="0B1D6FD4" w14:textId="09F9D01A" w:rsidR="000E7298" w:rsidRDefault="000E7298" w:rsidP="00E20B9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4FB12C38" w14:textId="77777777" w:rsidR="002F416E" w:rsidRDefault="002F416E" w:rsidP="00E20B95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14:paraId="2126B5F2" w14:textId="77777777" w:rsidR="00847D88" w:rsidRDefault="00847D88" w:rsidP="00C430A2">
      <w:pPr>
        <w:spacing w:after="0"/>
        <w:rPr>
          <w:rFonts w:ascii="Arial" w:hAnsi="Arial" w:cs="Arial"/>
          <w:b/>
        </w:rPr>
      </w:pPr>
    </w:p>
    <w:p w14:paraId="651EC1C1" w14:textId="77777777" w:rsidR="00D42B95" w:rsidRDefault="00D52726" w:rsidP="00966B48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9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14:paraId="67FBF5D5" w14:textId="77777777" w:rsidR="00AB78A5" w:rsidRPr="00D52726" w:rsidRDefault="0053026F" w:rsidP="00966B48">
      <w:pPr>
        <w:spacing w:after="0"/>
        <w:jc w:val="center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</w:t>
      </w:r>
      <w:r w:rsidR="003A3FE0">
        <w:rPr>
          <w:rFonts w:ascii="Arial" w:hAnsi="Arial" w:cs="Arial"/>
          <w:b/>
          <w:lang w:eastAsia="fr-FR"/>
        </w:rPr>
        <w:t xml:space="preserve"> 88 69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3B0C0E">
      <w:footerReference w:type="default" r:id="rId10"/>
      <w:pgSz w:w="11906" w:h="16838"/>
      <w:pgMar w:top="993" w:right="1418" w:bottom="709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80BC4" w14:textId="77777777"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14:paraId="7120F2BB" w14:textId="77777777"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92537783"/>
      <w:docPartObj>
        <w:docPartGallery w:val="Page Numbers (Bottom of Page)"/>
        <w:docPartUnique/>
      </w:docPartObj>
    </w:sdtPr>
    <w:sdtEndPr/>
    <w:sdtContent>
      <w:p w14:paraId="3F37F092" w14:textId="289B757D" w:rsidR="003B0C0E" w:rsidRPr="003B0C0E" w:rsidRDefault="003B0C0E">
        <w:pPr>
          <w:pStyle w:val="Pieddepage"/>
          <w:jc w:val="right"/>
          <w:rPr>
            <w:sz w:val="20"/>
          </w:rPr>
        </w:pPr>
        <w:r w:rsidRPr="003B0C0E">
          <w:rPr>
            <w:sz w:val="20"/>
          </w:rPr>
          <w:fldChar w:fldCharType="begin"/>
        </w:r>
        <w:r w:rsidRPr="003B0C0E">
          <w:rPr>
            <w:sz w:val="20"/>
          </w:rPr>
          <w:instrText>PAGE   \* MERGEFORMAT</w:instrText>
        </w:r>
        <w:r w:rsidRPr="003B0C0E">
          <w:rPr>
            <w:sz w:val="20"/>
          </w:rPr>
          <w:fldChar w:fldCharType="separate"/>
        </w:r>
        <w:r w:rsidR="00E87134">
          <w:rPr>
            <w:noProof/>
            <w:sz w:val="20"/>
          </w:rPr>
          <w:t>2</w:t>
        </w:r>
        <w:r w:rsidRPr="003B0C0E">
          <w:rPr>
            <w:sz w:val="20"/>
          </w:rPr>
          <w:fldChar w:fldCharType="end"/>
        </w:r>
      </w:p>
    </w:sdtContent>
  </w:sdt>
  <w:p w14:paraId="6014EFE6" w14:textId="77777777" w:rsidR="003B0C0E" w:rsidRDefault="003B0C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64D9F" w14:textId="77777777"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14:paraId="6A4E8891" w14:textId="77777777"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1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3408B"/>
    <w:rsid w:val="00037A90"/>
    <w:rsid w:val="0004241D"/>
    <w:rsid w:val="00044DA6"/>
    <w:rsid w:val="00045D97"/>
    <w:rsid w:val="00055655"/>
    <w:rsid w:val="00057C8C"/>
    <w:rsid w:val="00060027"/>
    <w:rsid w:val="000610C5"/>
    <w:rsid w:val="0008311C"/>
    <w:rsid w:val="00085963"/>
    <w:rsid w:val="000A28FA"/>
    <w:rsid w:val="000A390F"/>
    <w:rsid w:val="000A5FCD"/>
    <w:rsid w:val="000A7149"/>
    <w:rsid w:val="000B0984"/>
    <w:rsid w:val="000B4022"/>
    <w:rsid w:val="000C4206"/>
    <w:rsid w:val="000C6A13"/>
    <w:rsid w:val="000D490E"/>
    <w:rsid w:val="000E7298"/>
    <w:rsid w:val="000F4B81"/>
    <w:rsid w:val="00105A90"/>
    <w:rsid w:val="0011315F"/>
    <w:rsid w:val="00120629"/>
    <w:rsid w:val="00130066"/>
    <w:rsid w:val="001326BD"/>
    <w:rsid w:val="00140E9F"/>
    <w:rsid w:val="00146D65"/>
    <w:rsid w:val="00151C04"/>
    <w:rsid w:val="001629FB"/>
    <w:rsid w:val="00164D0B"/>
    <w:rsid w:val="00166B21"/>
    <w:rsid w:val="00167BFC"/>
    <w:rsid w:val="00187A33"/>
    <w:rsid w:val="00192119"/>
    <w:rsid w:val="00193C9C"/>
    <w:rsid w:val="00194270"/>
    <w:rsid w:val="001A492B"/>
    <w:rsid w:val="001B5594"/>
    <w:rsid w:val="001B766F"/>
    <w:rsid w:val="001C0D0A"/>
    <w:rsid w:val="001C30D9"/>
    <w:rsid w:val="001C5020"/>
    <w:rsid w:val="001C5A19"/>
    <w:rsid w:val="001C6939"/>
    <w:rsid w:val="001D7465"/>
    <w:rsid w:val="001E461C"/>
    <w:rsid w:val="001E5887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866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070E"/>
    <w:rsid w:val="00293AE6"/>
    <w:rsid w:val="00294BCD"/>
    <w:rsid w:val="00295182"/>
    <w:rsid w:val="00297C0A"/>
    <w:rsid w:val="002A0BEB"/>
    <w:rsid w:val="002A35A1"/>
    <w:rsid w:val="002B6E33"/>
    <w:rsid w:val="002C05CD"/>
    <w:rsid w:val="002D12A1"/>
    <w:rsid w:val="002D2ED5"/>
    <w:rsid w:val="002E1796"/>
    <w:rsid w:val="002E42BD"/>
    <w:rsid w:val="002E43CD"/>
    <w:rsid w:val="002F2C87"/>
    <w:rsid w:val="002F416E"/>
    <w:rsid w:val="002F4897"/>
    <w:rsid w:val="00307D84"/>
    <w:rsid w:val="00316B11"/>
    <w:rsid w:val="00320814"/>
    <w:rsid w:val="00320D34"/>
    <w:rsid w:val="00325209"/>
    <w:rsid w:val="00326C1E"/>
    <w:rsid w:val="003273C4"/>
    <w:rsid w:val="00327F92"/>
    <w:rsid w:val="00330B5D"/>
    <w:rsid w:val="00336355"/>
    <w:rsid w:val="003401D5"/>
    <w:rsid w:val="00340BF6"/>
    <w:rsid w:val="003423A9"/>
    <w:rsid w:val="00343645"/>
    <w:rsid w:val="003436BF"/>
    <w:rsid w:val="00353DF2"/>
    <w:rsid w:val="003659BA"/>
    <w:rsid w:val="00367FF3"/>
    <w:rsid w:val="00374E2A"/>
    <w:rsid w:val="00386425"/>
    <w:rsid w:val="00387E27"/>
    <w:rsid w:val="00395EEA"/>
    <w:rsid w:val="0039600D"/>
    <w:rsid w:val="003A3FE0"/>
    <w:rsid w:val="003A43DD"/>
    <w:rsid w:val="003A7EE9"/>
    <w:rsid w:val="003B0A74"/>
    <w:rsid w:val="003B0C0E"/>
    <w:rsid w:val="003C1BFE"/>
    <w:rsid w:val="003C2E33"/>
    <w:rsid w:val="003C55F3"/>
    <w:rsid w:val="003D7673"/>
    <w:rsid w:val="003E0A9E"/>
    <w:rsid w:val="003E2881"/>
    <w:rsid w:val="003E7B6C"/>
    <w:rsid w:val="003F02A7"/>
    <w:rsid w:val="003F0843"/>
    <w:rsid w:val="003F2E19"/>
    <w:rsid w:val="003F76C8"/>
    <w:rsid w:val="00406000"/>
    <w:rsid w:val="004105B5"/>
    <w:rsid w:val="00411F95"/>
    <w:rsid w:val="00416614"/>
    <w:rsid w:val="00422F6A"/>
    <w:rsid w:val="00426CE1"/>
    <w:rsid w:val="0043626B"/>
    <w:rsid w:val="00437C17"/>
    <w:rsid w:val="0044362B"/>
    <w:rsid w:val="00445B0B"/>
    <w:rsid w:val="004479D7"/>
    <w:rsid w:val="0045336D"/>
    <w:rsid w:val="00455325"/>
    <w:rsid w:val="004570BB"/>
    <w:rsid w:val="00460291"/>
    <w:rsid w:val="00475813"/>
    <w:rsid w:val="00483E32"/>
    <w:rsid w:val="00494C5E"/>
    <w:rsid w:val="00495C31"/>
    <w:rsid w:val="004A0109"/>
    <w:rsid w:val="004A2E4D"/>
    <w:rsid w:val="004A3546"/>
    <w:rsid w:val="004A6DB1"/>
    <w:rsid w:val="004A792C"/>
    <w:rsid w:val="004B3275"/>
    <w:rsid w:val="004C0086"/>
    <w:rsid w:val="004D2730"/>
    <w:rsid w:val="004D2B3F"/>
    <w:rsid w:val="004E58B7"/>
    <w:rsid w:val="004F0E8E"/>
    <w:rsid w:val="004F595F"/>
    <w:rsid w:val="00504A78"/>
    <w:rsid w:val="00504EEE"/>
    <w:rsid w:val="00506B2F"/>
    <w:rsid w:val="00507600"/>
    <w:rsid w:val="00514083"/>
    <w:rsid w:val="00517E59"/>
    <w:rsid w:val="0053026F"/>
    <w:rsid w:val="0053434C"/>
    <w:rsid w:val="00541FD7"/>
    <w:rsid w:val="00551724"/>
    <w:rsid w:val="00554EA2"/>
    <w:rsid w:val="00565E89"/>
    <w:rsid w:val="00571E27"/>
    <w:rsid w:val="00575C18"/>
    <w:rsid w:val="00577DAB"/>
    <w:rsid w:val="00580A2D"/>
    <w:rsid w:val="005814C4"/>
    <w:rsid w:val="00581EA6"/>
    <w:rsid w:val="0058636C"/>
    <w:rsid w:val="005A0DCF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16"/>
    <w:rsid w:val="00635AF9"/>
    <w:rsid w:val="00637943"/>
    <w:rsid w:val="0064262C"/>
    <w:rsid w:val="00647C2B"/>
    <w:rsid w:val="00651E25"/>
    <w:rsid w:val="00655643"/>
    <w:rsid w:val="00660E51"/>
    <w:rsid w:val="00665EC9"/>
    <w:rsid w:val="00681E85"/>
    <w:rsid w:val="00684B40"/>
    <w:rsid w:val="006851E8"/>
    <w:rsid w:val="0068540C"/>
    <w:rsid w:val="006879BB"/>
    <w:rsid w:val="006938AF"/>
    <w:rsid w:val="00694183"/>
    <w:rsid w:val="00696B86"/>
    <w:rsid w:val="006B5625"/>
    <w:rsid w:val="006C2235"/>
    <w:rsid w:val="006C2D88"/>
    <w:rsid w:val="006C2EB0"/>
    <w:rsid w:val="006E698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62F51"/>
    <w:rsid w:val="0077475F"/>
    <w:rsid w:val="00780CDC"/>
    <w:rsid w:val="00780F35"/>
    <w:rsid w:val="00786033"/>
    <w:rsid w:val="00791EFE"/>
    <w:rsid w:val="007924F7"/>
    <w:rsid w:val="007951C4"/>
    <w:rsid w:val="007A31D4"/>
    <w:rsid w:val="007C49DB"/>
    <w:rsid w:val="007C7833"/>
    <w:rsid w:val="007E05C1"/>
    <w:rsid w:val="007E3911"/>
    <w:rsid w:val="007E3D8F"/>
    <w:rsid w:val="007E4ED8"/>
    <w:rsid w:val="007F3251"/>
    <w:rsid w:val="007F5449"/>
    <w:rsid w:val="007F6C64"/>
    <w:rsid w:val="007F7021"/>
    <w:rsid w:val="00806A7A"/>
    <w:rsid w:val="00824723"/>
    <w:rsid w:val="00824A97"/>
    <w:rsid w:val="00831D6D"/>
    <w:rsid w:val="00831F82"/>
    <w:rsid w:val="00834950"/>
    <w:rsid w:val="00837048"/>
    <w:rsid w:val="008437F2"/>
    <w:rsid w:val="00845751"/>
    <w:rsid w:val="00847D88"/>
    <w:rsid w:val="00847E48"/>
    <w:rsid w:val="00850A61"/>
    <w:rsid w:val="008540FD"/>
    <w:rsid w:val="00855BB4"/>
    <w:rsid w:val="00864DF9"/>
    <w:rsid w:val="00873A10"/>
    <w:rsid w:val="008749CA"/>
    <w:rsid w:val="0087641A"/>
    <w:rsid w:val="0088240B"/>
    <w:rsid w:val="0088368B"/>
    <w:rsid w:val="00885BD8"/>
    <w:rsid w:val="00890EF2"/>
    <w:rsid w:val="00892B9A"/>
    <w:rsid w:val="00893F24"/>
    <w:rsid w:val="00895FC5"/>
    <w:rsid w:val="008965B0"/>
    <w:rsid w:val="008A58AA"/>
    <w:rsid w:val="008B6309"/>
    <w:rsid w:val="008B781C"/>
    <w:rsid w:val="008C25F6"/>
    <w:rsid w:val="008C7F4A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772E"/>
    <w:rsid w:val="009307FC"/>
    <w:rsid w:val="00930EEB"/>
    <w:rsid w:val="009326EE"/>
    <w:rsid w:val="00933D5F"/>
    <w:rsid w:val="0093680E"/>
    <w:rsid w:val="00940194"/>
    <w:rsid w:val="00940D32"/>
    <w:rsid w:val="009574BF"/>
    <w:rsid w:val="00960F89"/>
    <w:rsid w:val="00966B48"/>
    <w:rsid w:val="00970AA9"/>
    <w:rsid w:val="00996714"/>
    <w:rsid w:val="009A142A"/>
    <w:rsid w:val="009A5A98"/>
    <w:rsid w:val="009A5CB4"/>
    <w:rsid w:val="009A703A"/>
    <w:rsid w:val="009A7571"/>
    <w:rsid w:val="009B59CF"/>
    <w:rsid w:val="009B6234"/>
    <w:rsid w:val="009C1AC4"/>
    <w:rsid w:val="009C61A9"/>
    <w:rsid w:val="009E24C1"/>
    <w:rsid w:val="009F6784"/>
    <w:rsid w:val="009F75BC"/>
    <w:rsid w:val="00A10F76"/>
    <w:rsid w:val="00A156FE"/>
    <w:rsid w:val="00A1626C"/>
    <w:rsid w:val="00A276F1"/>
    <w:rsid w:val="00A36591"/>
    <w:rsid w:val="00A4330E"/>
    <w:rsid w:val="00A47F43"/>
    <w:rsid w:val="00A54B88"/>
    <w:rsid w:val="00A65E33"/>
    <w:rsid w:val="00A76355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D3810"/>
    <w:rsid w:val="00AF0D62"/>
    <w:rsid w:val="00AF0E9E"/>
    <w:rsid w:val="00AF65D7"/>
    <w:rsid w:val="00B0179E"/>
    <w:rsid w:val="00B1189B"/>
    <w:rsid w:val="00B124D4"/>
    <w:rsid w:val="00B23986"/>
    <w:rsid w:val="00B34AD1"/>
    <w:rsid w:val="00B4041D"/>
    <w:rsid w:val="00B411C0"/>
    <w:rsid w:val="00B46D36"/>
    <w:rsid w:val="00B627F1"/>
    <w:rsid w:val="00B735B2"/>
    <w:rsid w:val="00B7643B"/>
    <w:rsid w:val="00B776CE"/>
    <w:rsid w:val="00B803D6"/>
    <w:rsid w:val="00B80702"/>
    <w:rsid w:val="00B822EE"/>
    <w:rsid w:val="00B9230A"/>
    <w:rsid w:val="00B93549"/>
    <w:rsid w:val="00BB1979"/>
    <w:rsid w:val="00BB5F1A"/>
    <w:rsid w:val="00BD160D"/>
    <w:rsid w:val="00BD1A2E"/>
    <w:rsid w:val="00BD3F00"/>
    <w:rsid w:val="00BD6154"/>
    <w:rsid w:val="00BD72E4"/>
    <w:rsid w:val="00BE1D91"/>
    <w:rsid w:val="00BE49EE"/>
    <w:rsid w:val="00BE5E28"/>
    <w:rsid w:val="00BE6EF8"/>
    <w:rsid w:val="00BF78B5"/>
    <w:rsid w:val="00C11F21"/>
    <w:rsid w:val="00C165E6"/>
    <w:rsid w:val="00C2149B"/>
    <w:rsid w:val="00C22376"/>
    <w:rsid w:val="00C329B5"/>
    <w:rsid w:val="00C36036"/>
    <w:rsid w:val="00C4195A"/>
    <w:rsid w:val="00C430A2"/>
    <w:rsid w:val="00C43E11"/>
    <w:rsid w:val="00C46001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706E"/>
    <w:rsid w:val="00CA7339"/>
    <w:rsid w:val="00CB56FC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7928"/>
    <w:rsid w:val="00CE7BE0"/>
    <w:rsid w:val="00D008AC"/>
    <w:rsid w:val="00D04041"/>
    <w:rsid w:val="00D0601E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52726"/>
    <w:rsid w:val="00D57C47"/>
    <w:rsid w:val="00D66F00"/>
    <w:rsid w:val="00D7708C"/>
    <w:rsid w:val="00D7789D"/>
    <w:rsid w:val="00D83838"/>
    <w:rsid w:val="00D87DCC"/>
    <w:rsid w:val="00D90759"/>
    <w:rsid w:val="00DB2976"/>
    <w:rsid w:val="00DB439C"/>
    <w:rsid w:val="00DB5F0B"/>
    <w:rsid w:val="00DB784B"/>
    <w:rsid w:val="00DC26E5"/>
    <w:rsid w:val="00DC5E22"/>
    <w:rsid w:val="00DE0342"/>
    <w:rsid w:val="00DE35D8"/>
    <w:rsid w:val="00DE628E"/>
    <w:rsid w:val="00DF0A4F"/>
    <w:rsid w:val="00DF0E50"/>
    <w:rsid w:val="00E03A8F"/>
    <w:rsid w:val="00E03E4D"/>
    <w:rsid w:val="00E1074C"/>
    <w:rsid w:val="00E11FF9"/>
    <w:rsid w:val="00E122A7"/>
    <w:rsid w:val="00E20B95"/>
    <w:rsid w:val="00E20FF3"/>
    <w:rsid w:val="00E21532"/>
    <w:rsid w:val="00E332EA"/>
    <w:rsid w:val="00E3380A"/>
    <w:rsid w:val="00E370F3"/>
    <w:rsid w:val="00E417CC"/>
    <w:rsid w:val="00E4322A"/>
    <w:rsid w:val="00E53649"/>
    <w:rsid w:val="00E53D90"/>
    <w:rsid w:val="00E55CF4"/>
    <w:rsid w:val="00E571AF"/>
    <w:rsid w:val="00E62669"/>
    <w:rsid w:val="00E7592C"/>
    <w:rsid w:val="00E82ACD"/>
    <w:rsid w:val="00E87134"/>
    <w:rsid w:val="00E93DB6"/>
    <w:rsid w:val="00E969DB"/>
    <w:rsid w:val="00E96DC1"/>
    <w:rsid w:val="00E97ADE"/>
    <w:rsid w:val="00EA69A7"/>
    <w:rsid w:val="00EC4A47"/>
    <w:rsid w:val="00EC7E13"/>
    <w:rsid w:val="00ED77B0"/>
    <w:rsid w:val="00EE741D"/>
    <w:rsid w:val="00EF1052"/>
    <w:rsid w:val="00EF3BAC"/>
    <w:rsid w:val="00F0275B"/>
    <w:rsid w:val="00F04292"/>
    <w:rsid w:val="00F05129"/>
    <w:rsid w:val="00F074DE"/>
    <w:rsid w:val="00F07BF1"/>
    <w:rsid w:val="00F114CB"/>
    <w:rsid w:val="00F12318"/>
    <w:rsid w:val="00F12484"/>
    <w:rsid w:val="00F1249C"/>
    <w:rsid w:val="00F14F1C"/>
    <w:rsid w:val="00F15356"/>
    <w:rsid w:val="00F26314"/>
    <w:rsid w:val="00F30CA1"/>
    <w:rsid w:val="00F34A0B"/>
    <w:rsid w:val="00F3554A"/>
    <w:rsid w:val="00F52CC3"/>
    <w:rsid w:val="00F532DD"/>
    <w:rsid w:val="00F53B09"/>
    <w:rsid w:val="00F54EA7"/>
    <w:rsid w:val="00F60AB6"/>
    <w:rsid w:val="00F61227"/>
    <w:rsid w:val="00F6207C"/>
    <w:rsid w:val="00F7684C"/>
    <w:rsid w:val="00F8149A"/>
    <w:rsid w:val="00F86BE7"/>
    <w:rsid w:val="00F87A41"/>
    <w:rsid w:val="00F94738"/>
    <w:rsid w:val="00F965A5"/>
    <w:rsid w:val="00FA0AF2"/>
    <w:rsid w:val="00FA591F"/>
    <w:rsid w:val="00FA7AF4"/>
    <w:rsid w:val="00FB47B0"/>
    <w:rsid w:val="00FC1666"/>
    <w:rsid w:val="00FC4D2C"/>
    <w:rsid w:val="00FC6869"/>
    <w:rsid w:val="00FC7413"/>
    <w:rsid w:val="00FD2FF9"/>
    <w:rsid w:val="00FE4814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CA0F51D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3C1B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1B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1B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1B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1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99E26-3F15-4721-B740-BC47E2B0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COLLET Aurore</cp:lastModifiedBy>
  <cp:revision>19</cp:revision>
  <cp:lastPrinted>2020-12-07T09:15:00Z</cp:lastPrinted>
  <dcterms:created xsi:type="dcterms:W3CDTF">2020-12-06T11:22:00Z</dcterms:created>
  <dcterms:modified xsi:type="dcterms:W3CDTF">2020-12-07T13:47:00Z</dcterms:modified>
</cp:coreProperties>
</file>