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3E" w:rsidRDefault="00BB350B" w:rsidP="00961D3E">
      <w:pPr>
        <w:pStyle w:val="Sansinterligne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-661035</wp:posOffset>
            </wp:positionV>
            <wp:extent cx="4571775" cy="130492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egAutismeTND_RV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3E" w:rsidRDefault="00961D3E" w:rsidP="00961D3E">
      <w:pPr>
        <w:pStyle w:val="Sansinterligne"/>
        <w:rPr>
          <w:rFonts w:asciiTheme="majorHAnsi" w:hAnsiTheme="majorHAnsi"/>
          <w:sz w:val="24"/>
        </w:rPr>
      </w:pPr>
    </w:p>
    <w:p w:rsidR="0060195A" w:rsidRPr="00F63A96" w:rsidRDefault="0060195A" w:rsidP="008637E9">
      <w:pPr>
        <w:tabs>
          <w:tab w:val="center" w:pos="4536"/>
          <w:tab w:val="right" w:pos="9072"/>
        </w:tabs>
        <w:jc w:val="center"/>
        <w:rPr>
          <w:rFonts w:ascii="Bodoni MT Black" w:eastAsia="Times New Roman" w:hAnsi="Bodoni MT Black" w:cs="Arial"/>
          <w:b/>
          <w:spacing w:val="2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8637E9" w:rsidRPr="00F63A96" w:rsidTr="00CC035A">
        <w:tc>
          <w:tcPr>
            <w:tcW w:w="14142" w:type="dxa"/>
            <w:shd w:val="pct15" w:color="auto" w:fill="auto"/>
          </w:tcPr>
          <w:p w:rsidR="001538BD" w:rsidRDefault="001538BD" w:rsidP="00CC035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28"/>
                <w:szCs w:val="28"/>
                <w:lang w:eastAsia="fr-FR"/>
              </w:rPr>
            </w:pPr>
          </w:p>
          <w:p w:rsidR="0093623B" w:rsidRPr="000F7624" w:rsidRDefault="008637E9" w:rsidP="00CC035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</w:pPr>
            <w:r w:rsidRPr="000F7624"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  <w:t xml:space="preserve">Organigramme du </w:t>
            </w:r>
            <w:r w:rsidR="001538BD" w:rsidRPr="000F7624"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  <w:t xml:space="preserve">Secrétariat général du </w:t>
            </w:r>
            <w:r w:rsidRPr="000F7624"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  <w:t xml:space="preserve">Comité interministériel du handicap </w:t>
            </w:r>
          </w:p>
          <w:p w:rsidR="008637E9" w:rsidRPr="000F7624" w:rsidRDefault="008637E9" w:rsidP="00CC035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</w:pPr>
            <w:r w:rsidRPr="000F7624"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  <w:t>(</w:t>
            </w:r>
            <w:r w:rsidR="009366AD" w:rsidRPr="000F7624"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  <w:t xml:space="preserve">SG </w:t>
            </w:r>
            <w:r w:rsidRPr="000F7624">
              <w:rPr>
                <w:rFonts w:eastAsia="Times New Roman" w:cstheme="minorHAnsi"/>
                <w:b/>
                <w:color w:val="0F243E" w:themeColor="text2" w:themeShade="80"/>
                <w:sz w:val="32"/>
                <w:szCs w:val="32"/>
                <w:lang w:eastAsia="fr-FR"/>
              </w:rPr>
              <w:t>CIH)</w:t>
            </w:r>
          </w:p>
          <w:p w:rsidR="001538BD" w:rsidRPr="00F63A96" w:rsidRDefault="001538BD" w:rsidP="00CC035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961D3E" w:rsidRPr="000B6893" w:rsidRDefault="009E18FF" w:rsidP="008637E9">
      <w:pPr>
        <w:pStyle w:val="Sansinterligne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</w:t>
      </w:r>
      <w:r w:rsidR="008637E9">
        <w:rPr>
          <w:rFonts w:asciiTheme="majorHAnsi" w:hAnsiTheme="majorHAnsi"/>
        </w:rPr>
        <w:tab/>
      </w:r>
    </w:p>
    <w:p w:rsidR="007A1304" w:rsidRDefault="007A1304" w:rsidP="007A1304">
      <w:pPr>
        <w:pStyle w:val="Sansinterligne"/>
        <w:jc w:val="both"/>
        <w:rPr>
          <w:rFonts w:asciiTheme="majorHAnsi" w:hAnsiTheme="majorHAnsi"/>
        </w:rPr>
      </w:pPr>
    </w:p>
    <w:p w:rsidR="00675E01" w:rsidRDefault="008637E9" w:rsidP="007A1304">
      <w:pPr>
        <w:pStyle w:val="Sansinterligne"/>
        <w:jc w:val="both"/>
        <w:rPr>
          <w:rFonts w:asciiTheme="majorHAnsi" w:hAnsiTheme="majorHAnsi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0F7B7E07" wp14:editId="0F9E79E2">
            <wp:extent cx="8863330" cy="319536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bookmarkEnd w:id="0"/>
    <w:p w:rsidR="00AD4FCF" w:rsidRDefault="00715982" w:rsidP="00AD4FCF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>
        <w:rPr>
          <w:rFonts w:asciiTheme="majorHAnsi" w:hAnsiTheme="majorHAnsi"/>
        </w:rPr>
        <w:t>*</w:t>
      </w:r>
      <w:r w:rsidR="00AD4FCF" w:rsidRPr="00AD4FCF">
        <w:rPr>
          <w:rFonts w:ascii="Calibri" w:hAnsi="Calibri" w:cs="Calibri"/>
          <w:sz w:val="20"/>
          <w:szCs w:val="20"/>
        </w:rPr>
        <w:t>CNCPH</w:t>
      </w:r>
      <w:r w:rsidR="00AD4FCF">
        <w:rPr>
          <w:rFonts w:ascii="Calibri" w:hAnsi="Calibri" w:cs="Calibri"/>
          <w:sz w:val="20"/>
          <w:szCs w:val="20"/>
        </w:rPr>
        <w:t xml:space="preserve"> (Conseil national consultatif des personnes handicapées)</w:t>
      </w:r>
    </w:p>
    <w:p w:rsidR="00AD4FCF" w:rsidRPr="00AD4FCF" w:rsidRDefault="00AD4FCF" w:rsidP="00AD4FCF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 w:rsidRPr="00AD4FCF">
        <w:rPr>
          <w:rFonts w:ascii="Calibri" w:hAnsi="Calibri" w:cs="Calibri"/>
          <w:sz w:val="20"/>
          <w:szCs w:val="20"/>
        </w:rPr>
        <w:t>*C</w:t>
      </w:r>
      <w:r>
        <w:rPr>
          <w:rFonts w:ascii="Calibri" w:hAnsi="Calibri" w:cs="Calibri"/>
          <w:sz w:val="20"/>
          <w:szCs w:val="20"/>
        </w:rPr>
        <w:t>IDPH (Convention internationale des droits des personnes handicapées)</w:t>
      </w:r>
    </w:p>
    <w:p w:rsidR="00675E01" w:rsidRDefault="00AD4FCF" w:rsidP="007A1304">
      <w:pPr>
        <w:pStyle w:val="Sansinterligne"/>
        <w:jc w:val="both"/>
        <w:rPr>
          <w:rFonts w:asciiTheme="majorHAnsi" w:hAnsiTheme="majorHAnsi"/>
        </w:rPr>
      </w:pPr>
      <w:r w:rsidRPr="00AD4FCF">
        <w:rPr>
          <w:rFonts w:ascii="Calibri" w:hAnsi="Calibri" w:cs="Calibri"/>
          <w:sz w:val="20"/>
          <w:szCs w:val="20"/>
        </w:rPr>
        <w:lastRenderedPageBreak/>
        <w:t>*</w:t>
      </w:r>
      <w:r>
        <w:rPr>
          <w:rFonts w:ascii="Calibri" w:hAnsi="Calibri" w:cs="Calibri"/>
          <w:sz w:val="20"/>
          <w:szCs w:val="20"/>
        </w:rPr>
        <w:t>HFHI (Hauts fonctionnaires au handicap et à l’inclusion)</w:t>
      </w:r>
    </w:p>
    <w:sectPr w:rsidR="00675E01" w:rsidSect="008637E9">
      <w:headerReference w:type="default" r:id="rId14"/>
      <w:footerReference w:type="default" r:id="rId15"/>
      <w:pgSz w:w="16838" w:h="11906" w:orient="landscape"/>
      <w:pgMar w:top="1080" w:right="1440" w:bottom="10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BC" w:rsidRDefault="000603BC" w:rsidP="00842D6E">
      <w:pPr>
        <w:spacing w:after="0" w:line="240" w:lineRule="auto"/>
      </w:pPr>
      <w:r>
        <w:separator/>
      </w:r>
    </w:p>
  </w:endnote>
  <w:endnote w:type="continuationSeparator" w:id="0">
    <w:p w:rsidR="000603BC" w:rsidRDefault="000603BC" w:rsidP="0084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0" w:rsidRDefault="007D0680" w:rsidP="007D0680">
    <w:pPr>
      <w:pStyle w:val="Pieddepage"/>
      <w:jc w:val="center"/>
      <w:rPr>
        <w:i/>
        <w:color w:val="948A54" w:themeColor="background2" w:themeShade="80"/>
      </w:rPr>
    </w:pPr>
  </w:p>
  <w:p w:rsidR="009366AD" w:rsidRDefault="00200ADF" w:rsidP="00200ADF">
    <w:pPr>
      <w:pStyle w:val="Pieddepage"/>
      <w:jc w:val="center"/>
      <w:rPr>
        <w:color w:val="595959" w:themeColor="text1" w:themeTint="A6"/>
      </w:rPr>
    </w:pPr>
    <w:r>
      <w:rPr>
        <w:color w:val="595959" w:themeColor="text1" w:themeTint="A6"/>
      </w:rPr>
      <w:t xml:space="preserve">Bureaux : </w:t>
    </w:r>
    <w:r w:rsidR="009366AD" w:rsidRPr="009366AD">
      <w:rPr>
        <w:color w:val="595959" w:themeColor="text1" w:themeTint="A6"/>
      </w:rPr>
      <w:t xml:space="preserve">18, place des Cinq Martyrs du Lycée Buffon 75014 Paris </w:t>
    </w:r>
  </w:p>
  <w:p w:rsidR="00200ADF" w:rsidRDefault="00200ADF" w:rsidP="00200ADF">
    <w:pPr>
      <w:pStyle w:val="Pieddepage"/>
      <w:jc w:val="center"/>
      <w:rPr>
        <w:color w:val="595959" w:themeColor="text1" w:themeTint="A6"/>
      </w:rPr>
    </w:pPr>
    <w:r>
      <w:rPr>
        <w:color w:val="595959" w:themeColor="text1" w:themeTint="A6"/>
      </w:rPr>
      <w:t>Adresse postale : 14 avenue Duquesne 75350 Paris 07 SP</w:t>
    </w:r>
  </w:p>
  <w:p w:rsidR="00914263" w:rsidRDefault="00914263" w:rsidP="00200ADF">
    <w:pPr>
      <w:pStyle w:val="Pieddepage"/>
      <w:jc w:val="center"/>
      <w:rPr>
        <w:color w:val="595959" w:themeColor="text1" w:themeTint="A6"/>
      </w:rPr>
    </w:pPr>
    <w:r>
      <w:rPr>
        <w:color w:val="595959" w:themeColor="text1" w:themeTint="A6"/>
      </w:rPr>
      <w:t xml:space="preserve">Courriel : </w:t>
    </w:r>
    <w:hyperlink r:id="rId1" w:history="1">
      <w:r w:rsidRPr="00DD5AC4">
        <w:rPr>
          <w:rStyle w:val="Lienhypertexte"/>
        </w:rPr>
        <w:t>cih.secr@pm.gouv.fr</w:t>
      </w:r>
    </w:hyperlink>
  </w:p>
  <w:p w:rsidR="00914263" w:rsidRPr="009366AD" w:rsidRDefault="00914263" w:rsidP="00200ADF">
    <w:pPr>
      <w:pStyle w:val="Pieddepage"/>
      <w:jc w:val="center"/>
      <w:rPr>
        <w:color w:val="595959" w:themeColor="text1" w:themeTint="A6"/>
      </w:rPr>
    </w:pPr>
  </w:p>
  <w:p w:rsidR="009366AD" w:rsidRPr="004A5484" w:rsidRDefault="009366AD" w:rsidP="007D0680">
    <w:pPr>
      <w:pStyle w:val="Pieddepage"/>
      <w:jc w:val="center"/>
      <w:rPr>
        <w:color w:val="595959" w:themeColor="text1" w:themeTint="A6"/>
      </w:rPr>
    </w:pPr>
  </w:p>
  <w:p w:rsidR="000D650E" w:rsidRDefault="000D6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BC" w:rsidRDefault="000603BC" w:rsidP="00842D6E">
      <w:pPr>
        <w:spacing w:after="0" w:line="240" w:lineRule="auto"/>
      </w:pPr>
      <w:r>
        <w:separator/>
      </w:r>
    </w:p>
  </w:footnote>
  <w:footnote w:type="continuationSeparator" w:id="0">
    <w:p w:rsidR="000603BC" w:rsidRDefault="000603BC" w:rsidP="0084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6E" w:rsidRDefault="00842D6E" w:rsidP="00842D6E">
    <w:pPr>
      <w:pStyle w:val="En-tte"/>
      <w:jc w:val="center"/>
    </w:pPr>
  </w:p>
  <w:p w:rsidR="00842D6E" w:rsidRDefault="00842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7BC1"/>
    <w:multiLevelType w:val="hybridMultilevel"/>
    <w:tmpl w:val="869A590A"/>
    <w:lvl w:ilvl="0" w:tplc="AF782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556"/>
    <w:multiLevelType w:val="hybridMultilevel"/>
    <w:tmpl w:val="4D648306"/>
    <w:lvl w:ilvl="0" w:tplc="1550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2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A5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48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6A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E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AC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F"/>
    <w:rsid w:val="000162DD"/>
    <w:rsid w:val="000603BC"/>
    <w:rsid w:val="000729DB"/>
    <w:rsid w:val="00072E20"/>
    <w:rsid w:val="000D650E"/>
    <w:rsid w:val="000F7624"/>
    <w:rsid w:val="00113143"/>
    <w:rsid w:val="00113CEB"/>
    <w:rsid w:val="0014682A"/>
    <w:rsid w:val="001538BD"/>
    <w:rsid w:val="00196DB8"/>
    <w:rsid w:val="00196E9D"/>
    <w:rsid w:val="001B1E20"/>
    <w:rsid w:val="001B6684"/>
    <w:rsid w:val="001C3BD5"/>
    <w:rsid w:val="001E035F"/>
    <w:rsid w:val="001E3FCF"/>
    <w:rsid w:val="00200ADF"/>
    <w:rsid w:val="00311225"/>
    <w:rsid w:val="00337B86"/>
    <w:rsid w:val="003E588C"/>
    <w:rsid w:val="00476FD4"/>
    <w:rsid w:val="004A43DB"/>
    <w:rsid w:val="004A5484"/>
    <w:rsid w:val="005462E6"/>
    <w:rsid w:val="00553936"/>
    <w:rsid w:val="0058230C"/>
    <w:rsid w:val="005C03A6"/>
    <w:rsid w:val="005C6153"/>
    <w:rsid w:val="0060195A"/>
    <w:rsid w:val="00675029"/>
    <w:rsid w:val="00675E01"/>
    <w:rsid w:val="00681223"/>
    <w:rsid w:val="006F35EE"/>
    <w:rsid w:val="0070278E"/>
    <w:rsid w:val="00715982"/>
    <w:rsid w:val="00734647"/>
    <w:rsid w:val="00754999"/>
    <w:rsid w:val="007A1304"/>
    <w:rsid w:val="007D0680"/>
    <w:rsid w:val="00842C17"/>
    <w:rsid w:val="00842D6E"/>
    <w:rsid w:val="008637E9"/>
    <w:rsid w:val="00903AEA"/>
    <w:rsid w:val="00914263"/>
    <w:rsid w:val="0093623B"/>
    <w:rsid w:val="009366AD"/>
    <w:rsid w:val="00961D3E"/>
    <w:rsid w:val="00984032"/>
    <w:rsid w:val="009E18FF"/>
    <w:rsid w:val="00A73FC0"/>
    <w:rsid w:val="00AD4FCF"/>
    <w:rsid w:val="00B53E59"/>
    <w:rsid w:val="00B95011"/>
    <w:rsid w:val="00BA7A76"/>
    <w:rsid w:val="00BB350B"/>
    <w:rsid w:val="00C77BDF"/>
    <w:rsid w:val="00D36D31"/>
    <w:rsid w:val="00D86B7A"/>
    <w:rsid w:val="00DC101D"/>
    <w:rsid w:val="00DF5D0F"/>
    <w:rsid w:val="00E618CC"/>
    <w:rsid w:val="00E80E6F"/>
    <w:rsid w:val="00EB7514"/>
    <w:rsid w:val="00F15DF4"/>
    <w:rsid w:val="00F2320B"/>
    <w:rsid w:val="00F66828"/>
    <w:rsid w:val="00F76FA5"/>
    <w:rsid w:val="00F94BDF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0056"/>
  <w15:chartTrackingRefBased/>
  <w15:docId w15:val="{FEE52591-62FA-4983-8162-BCA5006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D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D6E"/>
  </w:style>
  <w:style w:type="paragraph" w:styleId="Pieddepage">
    <w:name w:val="footer"/>
    <w:basedOn w:val="Normal"/>
    <w:link w:val="PieddepageCar"/>
    <w:uiPriority w:val="99"/>
    <w:unhideWhenUsed/>
    <w:rsid w:val="0084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D6E"/>
  </w:style>
  <w:style w:type="paragraph" w:styleId="Sansinterligne">
    <w:name w:val="No Spacing"/>
    <w:uiPriority w:val="1"/>
    <w:qFormat/>
    <w:rsid w:val="005539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D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A1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53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h.secr@pm.gouv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45C93A-82C6-4F4F-B4C9-2B9E95EC26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FEB569B-12ED-4D4C-90FE-7D9BD62A6B40}">
      <dgm:prSet phldrT="[Texte]" custT="1"/>
      <dgm:spPr>
        <a:xfrm>
          <a:off x="0" y="1788613"/>
          <a:ext cx="1915359" cy="957679"/>
        </a:xfrm>
        <a:prstGeom prst="rect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fr-FR" sz="12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Sophie RATTAIRE</a:t>
          </a:r>
        </a:p>
        <a:p>
          <a:r>
            <a:rPr lang="fr-FR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Coordinatrice interministérielle </a:t>
          </a:r>
        </a:p>
        <a:p>
          <a:r>
            <a:rPr lang="fr-FR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à l'accessibilité universelle</a:t>
          </a:r>
        </a:p>
        <a:p>
          <a:endParaRPr lang="fr-FR" sz="800" b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4287BB-A6F7-4664-B0C8-D21BF699454D}" type="parTrans" cxnId="{42831E57-7043-4C45-A210-93637251DF50}">
      <dgm:prSet/>
      <dgm:spPr>
        <a:xfrm>
          <a:off x="957679" y="1389558"/>
          <a:ext cx="3480970" cy="399055"/>
        </a:xfrm>
        <a:custGeom>
          <a:avLst/>
          <a:gdLst/>
          <a:ahLst/>
          <a:cxnLst/>
          <a:rect l="0" t="0" r="0" b="0"/>
          <a:pathLst>
            <a:path>
              <a:moveTo>
                <a:pt x="3480970" y="0"/>
              </a:moveTo>
              <a:lnTo>
                <a:pt x="3480970" y="197942"/>
              </a:lnTo>
              <a:lnTo>
                <a:pt x="0" y="197942"/>
              </a:lnTo>
              <a:lnTo>
                <a:pt x="0" y="3990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D7D7330C-D3F9-4277-BB85-B1FD5C369465}" type="sibTrans" cxnId="{42831E57-7043-4C45-A210-93637251DF50}">
      <dgm:prSet/>
      <dgm:spPr/>
      <dgm:t>
        <a:bodyPr/>
        <a:lstStyle/>
        <a:p>
          <a:endParaRPr lang="fr-FR"/>
        </a:p>
      </dgm:t>
    </dgm:pt>
    <dgm:pt modelId="{3BB2CFA8-65C4-4153-A856-A8EBF6125AFA}">
      <dgm:prSet phldrT="[Texte]" custT="1"/>
      <dgm:spPr>
        <a:xfrm>
          <a:off x="4589120" y="1788613"/>
          <a:ext cx="1915359" cy="957679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Miroslava KACHLER</a:t>
          </a:r>
        </a:p>
        <a:p>
          <a:r>
            <a:rPr lang="fr-FR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Chargée de mission</a:t>
          </a:r>
        </a:p>
        <a:p>
          <a:r>
            <a:rPr lang="fr-FR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CIDPH*, HFHI*, CNCPH</a:t>
          </a:r>
        </a:p>
      </dgm:t>
    </dgm:pt>
    <dgm:pt modelId="{CB8ADEA9-46D3-4EF1-91C4-2EB346920353}" type="parTrans" cxnId="{1C9639D7-AB1E-4744-B7F7-63A7B56BCC19}">
      <dgm:prSet/>
      <dgm:spPr>
        <a:xfrm>
          <a:off x="4438649" y="1389558"/>
          <a:ext cx="1108150" cy="39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942"/>
              </a:lnTo>
              <a:lnTo>
                <a:pt x="1108150" y="197942"/>
              </a:lnTo>
              <a:lnTo>
                <a:pt x="1108150" y="3990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B75B99EA-B0BC-4F29-8AFC-31CCE0DB94AF}" type="sibTrans" cxnId="{1C9639D7-AB1E-4744-B7F7-63A7B56BCC19}">
      <dgm:prSet/>
      <dgm:spPr/>
      <dgm:t>
        <a:bodyPr/>
        <a:lstStyle/>
        <a:p>
          <a:endParaRPr lang="fr-FR"/>
        </a:p>
      </dgm:t>
    </dgm:pt>
    <dgm:pt modelId="{49B23A14-B5CA-4E1D-8BDB-44FBCBE79ED7}">
      <dgm:prSet phldrT="[Texte]" custT="1"/>
      <dgm:spPr>
        <a:xfrm>
          <a:off x="6864357" y="1782264"/>
          <a:ext cx="1915359" cy="957679"/>
        </a:xfrm>
        <a:prstGeom prst="rect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Maxime OILLAUX</a:t>
          </a:r>
        </a:p>
        <a:p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de projet "</a:t>
          </a:r>
          <a:r>
            <a:rPr lang="fr-FR" sz="1000">
              <a:solidFill>
                <a:schemeClr val="bg1"/>
              </a:solidFill>
              <a:latin typeface="Calibri"/>
              <a:ea typeface="+mn-ea"/>
              <a:cs typeface="+mn-cs"/>
            </a:rPr>
            <a:t>Transition</a:t>
          </a:r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inclusive - participation des personnes"</a:t>
          </a:r>
        </a:p>
      </dgm:t>
    </dgm:pt>
    <dgm:pt modelId="{236A3C36-E976-4ADB-9131-7EAAAC6F12E2}" type="parTrans" cxnId="{E93EAB85-0BD1-4458-AA18-B458213310F5}">
      <dgm:prSet/>
      <dgm:spPr>
        <a:xfrm>
          <a:off x="4438649" y="1389558"/>
          <a:ext cx="3383387" cy="392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93"/>
              </a:lnTo>
              <a:lnTo>
                <a:pt x="3383387" y="191593"/>
              </a:lnTo>
              <a:lnTo>
                <a:pt x="3383387" y="3927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C086E1CB-1C38-44BE-9FB8-5C92E7C766BE}" type="sibTrans" cxnId="{E93EAB85-0BD1-4458-AA18-B458213310F5}">
      <dgm:prSet/>
      <dgm:spPr/>
      <dgm:t>
        <a:bodyPr/>
        <a:lstStyle/>
        <a:p>
          <a:endParaRPr lang="fr-FR"/>
        </a:p>
      </dgm:t>
    </dgm:pt>
    <dgm:pt modelId="{FD3E6C57-D9E6-40D3-B205-101717B3C96B}">
      <dgm:prSet custT="1"/>
      <dgm:spPr>
        <a:xfrm>
          <a:off x="2309306" y="1794963"/>
          <a:ext cx="1915359" cy="957679"/>
        </a:xfrm>
        <a:prstGeom prst="rect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Sophie POSTOLLEC</a:t>
          </a:r>
        </a:p>
        <a:p>
          <a:r>
            <a:rPr lang="fr-FR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Chargée de mission </a:t>
          </a:r>
        </a:p>
        <a:p>
          <a:r>
            <a:rPr lang="fr-FR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CNCPH*</a:t>
          </a:r>
        </a:p>
      </dgm:t>
    </dgm:pt>
    <dgm:pt modelId="{83FF88DC-3EFD-4D0F-8142-87FFD2E1C0F6}" type="parTrans" cxnId="{D3DB70F7-5A5A-454A-85F7-D56AFC0F690E}">
      <dgm:prSet/>
      <dgm:spPr>
        <a:xfrm>
          <a:off x="3266986" y="1389558"/>
          <a:ext cx="1171663" cy="405405"/>
        </a:xfrm>
        <a:custGeom>
          <a:avLst/>
          <a:gdLst/>
          <a:ahLst/>
          <a:cxnLst/>
          <a:rect l="0" t="0" r="0" b="0"/>
          <a:pathLst>
            <a:path>
              <a:moveTo>
                <a:pt x="1171663" y="0"/>
              </a:moveTo>
              <a:lnTo>
                <a:pt x="1171663" y="204292"/>
              </a:lnTo>
              <a:lnTo>
                <a:pt x="0" y="204292"/>
              </a:lnTo>
              <a:lnTo>
                <a:pt x="0" y="40540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10179BFA-8B23-4BB9-A5F9-C9BB47D88072}" type="sibTrans" cxnId="{D3DB70F7-5A5A-454A-85F7-D56AFC0F690E}">
      <dgm:prSet/>
      <dgm:spPr/>
      <dgm:t>
        <a:bodyPr/>
        <a:lstStyle/>
        <a:p>
          <a:endParaRPr lang="fr-FR"/>
        </a:p>
      </dgm:t>
    </dgm:pt>
    <dgm:pt modelId="{46FEDDFE-B2C1-481B-85B8-EFC61C6BA46F}">
      <dgm:prSet custT="1"/>
      <dgm:spPr>
        <a:xfrm>
          <a:off x="6365885" y="460455"/>
          <a:ext cx="2365124" cy="957679"/>
        </a:xfrm>
        <a:prstGeom prst="rect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Lucette GAVEAU</a:t>
          </a:r>
        </a:p>
        <a:p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Assistante</a:t>
          </a:r>
        </a:p>
      </dgm:t>
    </dgm:pt>
    <dgm:pt modelId="{CE42E516-D082-4EFD-8603-9348BB088019}" type="parTrans" cxnId="{9C42826C-6682-4DC9-A83A-7F445935D653}">
      <dgm:prSet/>
      <dgm:spPr/>
      <dgm:t>
        <a:bodyPr/>
        <a:lstStyle/>
        <a:p>
          <a:endParaRPr lang="fr-FR"/>
        </a:p>
      </dgm:t>
    </dgm:pt>
    <dgm:pt modelId="{E1EAF405-1AAE-44E8-920B-FB2C316B2B15}" type="sibTrans" cxnId="{9C42826C-6682-4DC9-A83A-7F445935D653}">
      <dgm:prSet/>
      <dgm:spPr/>
      <dgm:t>
        <a:bodyPr/>
        <a:lstStyle/>
        <a:p>
          <a:endParaRPr lang="fr-FR"/>
        </a:p>
      </dgm:t>
    </dgm:pt>
    <dgm:pt modelId="{1FBA0883-C418-407C-A69E-74731C7114A5}">
      <dgm:prSet phldrT="[Texte]" custT="1"/>
      <dgm:spPr>
        <a:xfrm>
          <a:off x="2876539" y="431878"/>
          <a:ext cx="3124220" cy="957679"/>
        </a:xfrm>
        <a:prstGeom prst="rect">
          <a:avLst/>
        </a:prstGeom>
        <a:solidFill>
          <a:srgbClr val="99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Céline POULET</a:t>
          </a:r>
        </a:p>
        <a:p>
          <a:r>
            <a:rPr lang="fr-FR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Secrétaire générale</a:t>
          </a:r>
        </a:p>
      </dgm:t>
    </dgm:pt>
    <dgm:pt modelId="{1D1318F3-874D-4EC8-9174-AF32F51AFC97}" type="sibTrans" cxnId="{B96005BE-C2FB-4F58-A9B8-5560FC931A8F}">
      <dgm:prSet/>
      <dgm:spPr/>
      <dgm:t>
        <a:bodyPr/>
        <a:lstStyle/>
        <a:p>
          <a:endParaRPr lang="fr-FR"/>
        </a:p>
      </dgm:t>
    </dgm:pt>
    <dgm:pt modelId="{8139C4E3-313B-4DD2-BF73-B06CE07C8A41}" type="parTrans" cxnId="{B96005BE-C2FB-4F58-A9B8-5560FC931A8F}">
      <dgm:prSet/>
      <dgm:spPr/>
      <dgm:t>
        <a:bodyPr/>
        <a:lstStyle/>
        <a:p>
          <a:endParaRPr lang="fr-FR"/>
        </a:p>
      </dgm:t>
    </dgm:pt>
    <dgm:pt modelId="{17E05544-7B0F-4EEF-AD69-A68BD1850614}" type="pres">
      <dgm:prSet presAssocID="{E245C93A-82C6-4F4F-B4C9-2B9E95EC26A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E9744A91-5366-4E4D-BCE0-AF1B6F8BB8C8}" type="pres">
      <dgm:prSet presAssocID="{1FBA0883-C418-407C-A69E-74731C7114A5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0B1B429F-9B84-4AC0-BE71-1A3C07F69722}" type="pres">
      <dgm:prSet presAssocID="{1FBA0883-C418-407C-A69E-74731C7114A5}" presName="rootComposite1" presStyleCnt="0"/>
      <dgm:spPr/>
      <dgm:t>
        <a:bodyPr/>
        <a:lstStyle/>
        <a:p>
          <a:endParaRPr lang="fr-FR"/>
        </a:p>
      </dgm:t>
    </dgm:pt>
    <dgm:pt modelId="{D089D114-4202-4C58-A093-9ACC8EDE0345}" type="pres">
      <dgm:prSet presAssocID="{1FBA0883-C418-407C-A69E-74731C7114A5}" presName="rootText1" presStyleLbl="node0" presStyleIdx="0" presStyleCnt="2" custScaleX="163114" custScaleY="113421" custLinFactNeighborX="0" custLinFactNeighborY="-99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CBAE250-C960-425E-8AE5-F9A00F020A3C}" type="pres">
      <dgm:prSet presAssocID="{1FBA0883-C418-407C-A69E-74731C7114A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FBA55E14-9520-4D2E-BD2A-790363ED0F11}" type="pres">
      <dgm:prSet presAssocID="{1FBA0883-C418-407C-A69E-74731C7114A5}" presName="hierChild2" presStyleCnt="0"/>
      <dgm:spPr/>
      <dgm:t>
        <a:bodyPr/>
        <a:lstStyle/>
        <a:p>
          <a:endParaRPr lang="fr-FR"/>
        </a:p>
      </dgm:t>
    </dgm:pt>
    <dgm:pt modelId="{A42343C9-21B3-41A9-B78F-CCB4A31F9EB2}" type="pres">
      <dgm:prSet presAssocID="{564287BB-A6F7-4664-B0C8-D21BF699454D}" presName="Name37" presStyleLbl="parChTrans1D2" presStyleIdx="0" presStyleCnt="4"/>
      <dgm:spPr/>
      <dgm:t>
        <a:bodyPr/>
        <a:lstStyle/>
        <a:p>
          <a:endParaRPr lang="fr-FR"/>
        </a:p>
      </dgm:t>
    </dgm:pt>
    <dgm:pt modelId="{3406082F-CEB6-4D80-8659-1EAF23D066F5}" type="pres">
      <dgm:prSet presAssocID="{1FEB569B-12ED-4D4C-90FE-7D9BD62A6B40}" presName="hierRoot2" presStyleCnt="0">
        <dgm:presLayoutVars>
          <dgm:hierBranch val="hang"/>
        </dgm:presLayoutVars>
      </dgm:prSet>
      <dgm:spPr/>
      <dgm:t>
        <a:bodyPr/>
        <a:lstStyle/>
        <a:p>
          <a:endParaRPr lang="fr-FR"/>
        </a:p>
      </dgm:t>
    </dgm:pt>
    <dgm:pt modelId="{C05423C3-8672-43C5-9103-1A6F44E693DF}" type="pres">
      <dgm:prSet presAssocID="{1FEB569B-12ED-4D4C-90FE-7D9BD62A6B40}" presName="rootComposite" presStyleCnt="0"/>
      <dgm:spPr/>
      <dgm:t>
        <a:bodyPr/>
        <a:lstStyle/>
        <a:p>
          <a:endParaRPr lang="fr-FR"/>
        </a:p>
      </dgm:t>
    </dgm:pt>
    <dgm:pt modelId="{0FC9D941-6333-45CE-97D0-7E54C0FD530D}" type="pres">
      <dgm:prSet presAssocID="{1FEB569B-12ED-4D4C-90FE-7D9BD62A6B40}" presName="rootText" presStyleLbl="node2" presStyleIdx="0" presStyleCnt="4" custScaleY="119392" custLinFactX="-163240" custLinFactNeighborX="-200000" custLinFactNeighborY="-13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426A4CB-A678-4312-94F2-A846A41C5B8D}" type="pres">
      <dgm:prSet presAssocID="{1FEB569B-12ED-4D4C-90FE-7D9BD62A6B40}" presName="rootConnector" presStyleLbl="node2" presStyleIdx="0" presStyleCnt="4"/>
      <dgm:spPr/>
      <dgm:t>
        <a:bodyPr/>
        <a:lstStyle/>
        <a:p>
          <a:endParaRPr lang="fr-FR"/>
        </a:p>
      </dgm:t>
    </dgm:pt>
    <dgm:pt modelId="{11ED8A5C-D611-42C4-9EA1-82D1E155F3AF}" type="pres">
      <dgm:prSet presAssocID="{1FEB569B-12ED-4D4C-90FE-7D9BD62A6B40}" presName="hierChild4" presStyleCnt="0"/>
      <dgm:spPr/>
      <dgm:t>
        <a:bodyPr/>
        <a:lstStyle/>
        <a:p>
          <a:endParaRPr lang="fr-FR"/>
        </a:p>
      </dgm:t>
    </dgm:pt>
    <dgm:pt modelId="{5525D0A8-70A2-4B39-8026-70E56FDD072A}" type="pres">
      <dgm:prSet presAssocID="{1FEB569B-12ED-4D4C-90FE-7D9BD62A6B40}" presName="hierChild5" presStyleCnt="0"/>
      <dgm:spPr/>
      <dgm:t>
        <a:bodyPr/>
        <a:lstStyle/>
        <a:p>
          <a:endParaRPr lang="fr-FR"/>
        </a:p>
      </dgm:t>
    </dgm:pt>
    <dgm:pt modelId="{EBFAC8FE-1E0E-464D-91E6-2D3DC189C8CD}" type="pres">
      <dgm:prSet presAssocID="{83FF88DC-3EFD-4D0F-8142-87FFD2E1C0F6}" presName="Name37" presStyleLbl="parChTrans1D2" presStyleIdx="1" presStyleCnt="4"/>
      <dgm:spPr/>
      <dgm:t>
        <a:bodyPr/>
        <a:lstStyle/>
        <a:p>
          <a:endParaRPr lang="fr-FR"/>
        </a:p>
      </dgm:t>
    </dgm:pt>
    <dgm:pt modelId="{C3482BD3-DE4C-4203-8C33-56481D23FF58}" type="pres">
      <dgm:prSet presAssocID="{FD3E6C57-D9E6-40D3-B205-101717B3C96B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7C0C5C2C-AF61-41C5-89DB-969523A29A2B}" type="pres">
      <dgm:prSet presAssocID="{FD3E6C57-D9E6-40D3-B205-101717B3C96B}" presName="rootComposite" presStyleCnt="0"/>
      <dgm:spPr/>
      <dgm:t>
        <a:bodyPr/>
        <a:lstStyle/>
        <a:p>
          <a:endParaRPr lang="fr-FR"/>
        </a:p>
      </dgm:t>
    </dgm:pt>
    <dgm:pt modelId="{C54499A9-6EB7-4D46-BA43-58B4BB1853DD}" type="pres">
      <dgm:prSet presAssocID="{FD3E6C57-D9E6-40D3-B205-101717B3C96B}" presName="rootText" presStyleLbl="node2" presStyleIdx="1" presStyleCnt="4" custScaleY="117797" custLinFactX="-21672" custLinFactNeighborX="-100000" custLinFactNeighborY="-6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7A7F074-EA2B-4528-B874-6A8648DE05CD}" type="pres">
      <dgm:prSet presAssocID="{FD3E6C57-D9E6-40D3-B205-101717B3C96B}" presName="rootConnector" presStyleLbl="node2" presStyleIdx="1" presStyleCnt="4"/>
      <dgm:spPr/>
      <dgm:t>
        <a:bodyPr/>
        <a:lstStyle/>
        <a:p>
          <a:endParaRPr lang="fr-FR"/>
        </a:p>
      </dgm:t>
    </dgm:pt>
    <dgm:pt modelId="{2FDAAC9C-8AE9-452B-A975-E10DACC5C78A}" type="pres">
      <dgm:prSet presAssocID="{FD3E6C57-D9E6-40D3-B205-101717B3C96B}" presName="hierChild4" presStyleCnt="0"/>
      <dgm:spPr/>
      <dgm:t>
        <a:bodyPr/>
        <a:lstStyle/>
        <a:p>
          <a:endParaRPr lang="fr-FR"/>
        </a:p>
      </dgm:t>
    </dgm:pt>
    <dgm:pt modelId="{B68E701D-054F-4C86-AEC4-F64D3E8B4401}" type="pres">
      <dgm:prSet presAssocID="{FD3E6C57-D9E6-40D3-B205-101717B3C96B}" presName="hierChild5" presStyleCnt="0"/>
      <dgm:spPr/>
      <dgm:t>
        <a:bodyPr/>
        <a:lstStyle/>
        <a:p>
          <a:endParaRPr lang="fr-FR"/>
        </a:p>
      </dgm:t>
    </dgm:pt>
    <dgm:pt modelId="{54221E58-5565-476D-A21B-003757F8E594}" type="pres">
      <dgm:prSet presAssocID="{CB8ADEA9-46D3-4EF1-91C4-2EB346920353}" presName="Name37" presStyleLbl="parChTrans1D2" presStyleIdx="2" presStyleCnt="4"/>
      <dgm:spPr/>
      <dgm:t>
        <a:bodyPr/>
        <a:lstStyle/>
        <a:p>
          <a:endParaRPr lang="fr-FR"/>
        </a:p>
      </dgm:t>
    </dgm:pt>
    <dgm:pt modelId="{82CA96A8-6218-45F9-9688-CA0B291BA1A1}" type="pres">
      <dgm:prSet presAssocID="{3BB2CFA8-65C4-4153-A856-A8EBF6125AF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07934C1-3793-4770-AF8F-03ECEEB2F1B1}" type="pres">
      <dgm:prSet presAssocID="{3BB2CFA8-65C4-4153-A856-A8EBF6125AFA}" presName="rootComposite" presStyleCnt="0"/>
      <dgm:spPr/>
      <dgm:t>
        <a:bodyPr/>
        <a:lstStyle/>
        <a:p>
          <a:endParaRPr lang="fr-FR"/>
        </a:p>
      </dgm:t>
    </dgm:pt>
    <dgm:pt modelId="{11E1BA83-E700-44FC-8FFD-3E5D4E744026}" type="pres">
      <dgm:prSet presAssocID="{3BB2CFA8-65C4-4153-A856-A8EBF6125AFA}" presName="rootText" presStyleLbl="node2" presStyleIdx="2" presStyleCnt="4" custScaleY="120986" custLinFactX="18356" custLinFactNeighborX="100000" custLinFactNeighborY="-13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B8BECFD-6324-4AB5-A32D-9B2F65491F36}" type="pres">
      <dgm:prSet presAssocID="{3BB2CFA8-65C4-4153-A856-A8EBF6125AFA}" presName="rootConnector" presStyleLbl="node2" presStyleIdx="2" presStyleCnt="4"/>
      <dgm:spPr/>
      <dgm:t>
        <a:bodyPr/>
        <a:lstStyle/>
        <a:p>
          <a:endParaRPr lang="fr-FR"/>
        </a:p>
      </dgm:t>
    </dgm:pt>
    <dgm:pt modelId="{C75D9FB2-5F50-4F23-9BAE-D91056B2549D}" type="pres">
      <dgm:prSet presAssocID="{3BB2CFA8-65C4-4153-A856-A8EBF6125AFA}" presName="hierChild4" presStyleCnt="0"/>
      <dgm:spPr/>
      <dgm:t>
        <a:bodyPr/>
        <a:lstStyle/>
        <a:p>
          <a:endParaRPr lang="fr-FR"/>
        </a:p>
      </dgm:t>
    </dgm:pt>
    <dgm:pt modelId="{1A08C844-9FBF-48E7-A362-756F991D3C40}" type="pres">
      <dgm:prSet presAssocID="{3BB2CFA8-65C4-4153-A856-A8EBF6125AFA}" presName="hierChild5" presStyleCnt="0"/>
      <dgm:spPr/>
      <dgm:t>
        <a:bodyPr/>
        <a:lstStyle/>
        <a:p>
          <a:endParaRPr lang="fr-FR"/>
        </a:p>
      </dgm:t>
    </dgm:pt>
    <dgm:pt modelId="{71305653-7AA4-419A-9CA1-E90BB22EAB22}" type="pres">
      <dgm:prSet presAssocID="{236A3C36-E976-4ADB-9131-7EAAAC6F12E2}" presName="Name37" presStyleLbl="parChTrans1D2" presStyleIdx="3" presStyleCnt="4"/>
      <dgm:spPr/>
      <dgm:t>
        <a:bodyPr/>
        <a:lstStyle/>
        <a:p>
          <a:endParaRPr lang="fr-FR"/>
        </a:p>
      </dgm:t>
    </dgm:pt>
    <dgm:pt modelId="{BD77D130-1613-4393-931C-CE38A75FE672}" type="pres">
      <dgm:prSet presAssocID="{49B23A14-B5CA-4E1D-8BDB-44FBCBE79ED7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B2BD7FA1-2399-45C3-B4AA-CD3181B654CA}" type="pres">
      <dgm:prSet presAssocID="{49B23A14-B5CA-4E1D-8BDB-44FBCBE79ED7}" presName="rootComposite" presStyleCnt="0"/>
      <dgm:spPr/>
      <dgm:t>
        <a:bodyPr/>
        <a:lstStyle/>
        <a:p>
          <a:endParaRPr lang="fr-FR"/>
        </a:p>
      </dgm:t>
    </dgm:pt>
    <dgm:pt modelId="{29B2F674-B27A-4726-BA33-1105FEEE54B9}" type="pres">
      <dgm:prSet presAssocID="{49B23A14-B5CA-4E1D-8BDB-44FBCBE79ED7}" presName="rootText" presStyleLbl="node2" presStyleIdx="3" presStyleCnt="4" custScaleY="120718" custLinFactX="158145" custLinFactNeighborX="200000" custLinFactNeighborY="-19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0DCD080-3F61-4F69-B72D-C3056C6EEF29}" type="pres">
      <dgm:prSet presAssocID="{49B23A14-B5CA-4E1D-8BDB-44FBCBE79ED7}" presName="rootConnector" presStyleLbl="node2" presStyleIdx="3" presStyleCnt="4"/>
      <dgm:spPr/>
      <dgm:t>
        <a:bodyPr/>
        <a:lstStyle/>
        <a:p>
          <a:endParaRPr lang="fr-FR"/>
        </a:p>
      </dgm:t>
    </dgm:pt>
    <dgm:pt modelId="{5E43FD5B-0667-48B2-AC5A-646DB4247A00}" type="pres">
      <dgm:prSet presAssocID="{49B23A14-B5CA-4E1D-8BDB-44FBCBE79ED7}" presName="hierChild4" presStyleCnt="0"/>
      <dgm:spPr/>
      <dgm:t>
        <a:bodyPr/>
        <a:lstStyle/>
        <a:p>
          <a:endParaRPr lang="fr-FR"/>
        </a:p>
      </dgm:t>
    </dgm:pt>
    <dgm:pt modelId="{AE50A5D8-EC41-41F0-B97A-4F0031BF714A}" type="pres">
      <dgm:prSet presAssocID="{49B23A14-B5CA-4E1D-8BDB-44FBCBE79ED7}" presName="hierChild5" presStyleCnt="0"/>
      <dgm:spPr/>
      <dgm:t>
        <a:bodyPr/>
        <a:lstStyle/>
        <a:p>
          <a:endParaRPr lang="fr-FR"/>
        </a:p>
      </dgm:t>
    </dgm:pt>
    <dgm:pt modelId="{8DBC2409-7677-44A1-9896-0DE06DED9E86}" type="pres">
      <dgm:prSet presAssocID="{1FBA0883-C418-407C-A69E-74731C7114A5}" presName="hierChild3" presStyleCnt="0"/>
      <dgm:spPr/>
      <dgm:t>
        <a:bodyPr/>
        <a:lstStyle/>
        <a:p>
          <a:endParaRPr lang="fr-FR"/>
        </a:p>
      </dgm:t>
    </dgm:pt>
    <dgm:pt modelId="{A3FFCF63-11D9-44BB-9DCD-1F0147883940}" type="pres">
      <dgm:prSet presAssocID="{46FEDDFE-B2C1-481B-85B8-EFC61C6BA46F}" presName="hierRoot1" presStyleCnt="0">
        <dgm:presLayoutVars>
          <dgm:hierBranch val="init"/>
        </dgm:presLayoutVars>
      </dgm:prSet>
      <dgm:spPr/>
      <dgm:t>
        <a:bodyPr/>
        <a:lstStyle/>
        <a:p>
          <a:endParaRPr lang="fr-FR"/>
        </a:p>
      </dgm:t>
    </dgm:pt>
    <dgm:pt modelId="{5313B4F0-CB6C-49BD-8F4C-0D06E0EE3EB5}" type="pres">
      <dgm:prSet presAssocID="{46FEDDFE-B2C1-481B-85B8-EFC61C6BA46F}" presName="rootComposite1" presStyleCnt="0"/>
      <dgm:spPr/>
      <dgm:t>
        <a:bodyPr/>
        <a:lstStyle/>
        <a:p>
          <a:endParaRPr lang="fr-FR"/>
        </a:p>
      </dgm:t>
    </dgm:pt>
    <dgm:pt modelId="{7A95A762-45DD-4217-A591-3F7018C7EC75}" type="pres">
      <dgm:prSet presAssocID="{46FEDDFE-B2C1-481B-85B8-EFC61C6BA46F}" presName="rootText1" presStyleLbl="node0" presStyleIdx="1" presStyleCnt="2" custScaleX="123482" custScaleY="110800" custLinFactX="126659" custLinFactNeighborX="200000" custLinFactNeighborY="19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DCED00E-C88D-438B-ACE9-CC143E9B314B}" type="pres">
      <dgm:prSet presAssocID="{46FEDDFE-B2C1-481B-85B8-EFC61C6BA46F}" presName="rootConnector1" presStyleLbl="node1" presStyleIdx="0" presStyleCnt="0"/>
      <dgm:spPr/>
      <dgm:t>
        <a:bodyPr/>
        <a:lstStyle/>
        <a:p>
          <a:endParaRPr lang="fr-FR"/>
        </a:p>
      </dgm:t>
    </dgm:pt>
    <dgm:pt modelId="{2B8863CF-3850-4DFE-993E-58256DE30FA6}" type="pres">
      <dgm:prSet presAssocID="{46FEDDFE-B2C1-481B-85B8-EFC61C6BA46F}" presName="hierChild2" presStyleCnt="0"/>
      <dgm:spPr/>
      <dgm:t>
        <a:bodyPr/>
        <a:lstStyle/>
        <a:p>
          <a:endParaRPr lang="fr-FR"/>
        </a:p>
      </dgm:t>
    </dgm:pt>
    <dgm:pt modelId="{1C9B55B6-1537-4126-9206-36500268C7D7}" type="pres">
      <dgm:prSet presAssocID="{46FEDDFE-B2C1-481B-85B8-EFC61C6BA46F}" presName="hierChild3" presStyleCnt="0"/>
      <dgm:spPr/>
      <dgm:t>
        <a:bodyPr/>
        <a:lstStyle/>
        <a:p>
          <a:endParaRPr lang="fr-FR"/>
        </a:p>
      </dgm:t>
    </dgm:pt>
  </dgm:ptLst>
  <dgm:cxnLst>
    <dgm:cxn modelId="{F0E9D6F8-7AE1-4E99-852E-703A9B4C2363}" type="presOf" srcId="{1FBA0883-C418-407C-A69E-74731C7114A5}" destId="{D089D114-4202-4C58-A093-9ACC8EDE0345}" srcOrd="0" destOrd="0" presId="urn:microsoft.com/office/officeart/2005/8/layout/orgChart1"/>
    <dgm:cxn modelId="{0CC2A1B7-509D-44F7-A061-C051A4D2CC86}" type="presOf" srcId="{46FEDDFE-B2C1-481B-85B8-EFC61C6BA46F}" destId="{4DCED00E-C88D-438B-ACE9-CC143E9B314B}" srcOrd="1" destOrd="0" presId="urn:microsoft.com/office/officeart/2005/8/layout/orgChart1"/>
    <dgm:cxn modelId="{7F7384B7-499F-40B5-A7A7-85D9FA0AF79E}" type="presOf" srcId="{236A3C36-E976-4ADB-9131-7EAAAC6F12E2}" destId="{71305653-7AA4-419A-9CA1-E90BB22EAB22}" srcOrd="0" destOrd="0" presId="urn:microsoft.com/office/officeart/2005/8/layout/orgChart1"/>
    <dgm:cxn modelId="{5AA4C29C-3C6B-449D-8427-366CE5417609}" type="presOf" srcId="{E245C93A-82C6-4F4F-B4C9-2B9E95EC26AA}" destId="{17E05544-7B0F-4EEF-AD69-A68BD1850614}" srcOrd="0" destOrd="0" presId="urn:microsoft.com/office/officeart/2005/8/layout/orgChart1"/>
    <dgm:cxn modelId="{1442B870-A3D2-4C64-8ABE-7A13523AFE65}" type="presOf" srcId="{46FEDDFE-B2C1-481B-85B8-EFC61C6BA46F}" destId="{7A95A762-45DD-4217-A591-3F7018C7EC75}" srcOrd="0" destOrd="0" presId="urn:microsoft.com/office/officeart/2005/8/layout/orgChart1"/>
    <dgm:cxn modelId="{E93EAB85-0BD1-4458-AA18-B458213310F5}" srcId="{1FBA0883-C418-407C-A69E-74731C7114A5}" destId="{49B23A14-B5CA-4E1D-8BDB-44FBCBE79ED7}" srcOrd="3" destOrd="0" parTransId="{236A3C36-E976-4ADB-9131-7EAAAC6F12E2}" sibTransId="{C086E1CB-1C38-44BE-9FB8-5C92E7C766BE}"/>
    <dgm:cxn modelId="{00E68627-7B41-496D-8FC3-FDABD91F30D8}" type="presOf" srcId="{3BB2CFA8-65C4-4153-A856-A8EBF6125AFA}" destId="{7B8BECFD-6324-4AB5-A32D-9B2F65491F36}" srcOrd="1" destOrd="0" presId="urn:microsoft.com/office/officeart/2005/8/layout/orgChart1"/>
    <dgm:cxn modelId="{98486974-CCE0-4A79-8622-68AC16C22111}" type="presOf" srcId="{1FEB569B-12ED-4D4C-90FE-7D9BD62A6B40}" destId="{0FC9D941-6333-45CE-97D0-7E54C0FD530D}" srcOrd="0" destOrd="0" presId="urn:microsoft.com/office/officeart/2005/8/layout/orgChart1"/>
    <dgm:cxn modelId="{9C42826C-6682-4DC9-A83A-7F445935D653}" srcId="{E245C93A-82C6-4F4F-B4C9-2B9E95EC26AA}" destId="{46FEDDFE-B2C1-481B-85B8-EFC61C6BA46F}" srcOrd="1" destOrd="0" parTransId="{CE42E516-D082-4EFD-8603-9348BB088019}" sibTransId="{E1EAF405-1AAE-44E8-920B-FB2C316B2B15}"/>
    <dgm:cxn modelId="{F30EC00B-A932-4AE0-910E-909FC91B0FD3}" type="presOf" srcId="{83FF88DC-3EFD-4D0F-8142-87FFD2E1C0F6}" destId="{EBFAC8FE-1E0E-464D-91E6-2D3DC189C8CD}" srcOrd="0" destOrd="0" presId="urn:microsoft.com/office/officeart/2005/8/layout/orgChart1"/>
    <dgm:cxn modelId="{5DD8C43C-69F9-45A4-A48B-9BCD9F824510}" type="presOf" srcId="{FD3E6C57-D9E6-40D3-B205-101717B3C96B}" destId="{67A7F074-EA2B-4528-B874-6A8648DE05CD}" srcOrd="1" destOrd="0" presId="urn:microsoft.com/office/officeart/2005/8/layout/orgChart1"/>
    <dgm:cxn modelId="{F9A7AF9F-572B-4D59-82AC-79B350E2E5A6}" type="presOf" srcId="{49B23A14-B5CA-4E1D-8BDB-44FBCBE79ED7}" destId="{29B2F674-B27A-4726-BA33-1105FEEE54B9}" srcOrd="0" destOrd="0" presId="urn:microsoft.com/office/officeart/2005/8/layout/orgChart1"/>
    <dgm:cxn modelId="{80CC20E1-2406-40EA-9D13-25B5380CB681}" type="presOf" srcId="{1FEB569B-12ED-4D4C-90FE-7D9BD62A6B40}" destId="{6426A4CB-A678-4312-94F2-A846A41C5B8D}" srcOrd="1" destOrd="0" presId="urn:microsoft.com/office/officeart/2005/8/layout/orgChart1"/>
    <dgm:cxn modelId="{1C9639D7-AB1E-4744-B7F7-63A7B56BCC19}" srcId="{1FBA0883-C418-407C-A69E-74731C7114A5}" destId="{3BB2CFA8-65C4-4153-A856-A8EBF6125AFA}" srcOrd="2" destOrd="0" parTransId="{CB8ADEA9-46D3-4EF1-91C4-2EB346920353}" sibTransId="{B75B99EA-B0BC-4F29-8AFC-31CCE0DB94AF}"/>
    <dgm:cxn modelId="{C9747113-3236-4BDE-984E-4AF7D828ADDE}" type="presOf" srcId="{1FBA0883-C418-407C-A69E-74731C7114A5}" destId="{8CBAE250-C960-425E-8AE5-F9A00F020A3C}" srcOrd="1" destOrd="0" presId="urn:microsoft.com/office/officeart/2005/8/layout/orgChart1"/>
    <dgm:cxn modelId="{428E6B07-4207-4B5F-A9D8-7608C62D6FD7}" type="presOf" srcId="{FD3E6C57-D9E6-40D3-B205-101717B3C96B}" destId="{C54499A9-6EB7-4D46-BA43-58B4BB1853DD}" srcOrd="0" destOrd="0" presId="urn:microsoft.com/office/officeart/2005/8/layout/orgChart1"/>
    <dgm:cxn modelId="{42831E57-7043-4C45-A210-93637251DF50}" srcId="{1FBA0883-C418-407C-A69E-74731C7114A5}" destId="{1FEB569B-12ED-4D4C-90FE-7D9BD62A6B40}" srcOrd="0" destOrd="0" parTransId="{564287BB-A6F7-4664-B0C8-D21BF699454D}" sibTransId="{D7D7330C-D3F9-4277-BB85-B1FD5C369465}"/>
    <dgm:cxn modelId="{88813D61-B2B3-4EA7-B9C5-4D2C98A667C5}" type="presOf" srcId="{CB8ADEA9-46D3-4EF1-91C4-2EB346920353}" destId="{54221E58-5565-476D-A21B-003757F8E594}" srcOrd="0" destOrd="0" presId="urn:microsoft.com/office/officeart/2005/8/layout/orgChart1"/>
    <dgm:cxn modelId="{B96005BE-C2FB-4F58-A9B8-5560FC931A8F}" srcId="{E245C93A-82C6-4F4F-B4C9-2B9E95EC26AA}" destId="{1FBA0883-C418-407C-A69E-74731C7114A5}" srcOrd="0" destOrd="0" parTransId="{8139C4E3-313B-4DD2-BF73-B06CE07C8A41}" sibTransId="{1D1318F3-874D-4EC8-9174-AF32F51AFC97}"/>
    <dgm:cxn modelId="{AE1B4AC7-2FE9-4507-856E-4F099A114DFB}" type="presOf" srcId="{3BB2CFA8-65C4-4153-A856-A8EBF6125AFA}" destId="{11E1BA83-E700-44FC-8FFD-3E5D4E744026}" srcOrd="0" destOrd="0" presId="urn:microsoft.com/office/officeart/2005/8/layout/orgChart1"/>
    <dgm:cxn modelId="{D3DB70F7-5A5A-454A-85F7-D56AFC0F690E}" srcId="{1FBA0883-C418-407C-A69E-74731C7114A5}" destId="{FD3E6C57-D9E6-40D3-B205-101717B3C96B}" srcOrd="1" destOrd="0" parTransId="{83FF88DC-3EFD-4D0F-8142-87FFD2E1C0F6}" sibTransId="{10179BFA-8B23-4BB9-A5F9-C9BB47D88072}"/>
    <dgm:cxn modelId="{E5A542D0-8AA2-4A6E-A019-3058AE914927}" type="presOf" srcId="{49B23A14-B5CA-4E1D-8BDB-44FBCBE79ED7}" destId="{80DCD080-3F61-4F69-B72D-C3056C6EEF29}" srcOrd="1" destOrd="0" presId="urn:microsoft.com/office/officeart/2005/8/layout/orgChart1"/>
    <dgm:cxn modelId="{98D2F0FF-AFD7-481B-8DD3-9C7A333229A4}" type="presOf" srcId="{564287BB-A6F7-4664-B0C8-D21BF699454D}" destId="{A42343C9-21B3-41A9-B78F-CCB4A31F9EB2}" srcOrd="0" destOrd="0" presId="urn:microsoft.com/office/officeart/2005/8/layout/orgChart1"/>
    <dgm:cxn modelId="{32AF8C63-F872-4EC5-A11E-0C73B8A7D1B5}" type="presParOf" srcId="{17E05544-7B0F-4EEF-AD69-A68BD1850614}" destId="{E9744A91-5366-4E4D-BCE0-AF1B6F8BB8C8}" srcOrd="0" destOrd="0" presId="urn:microsoft.com/office/officeart/2005/8/layout/orgChart1"/>
    <dgm:cxn modelId="{95A43FCA-32CB-4EAD-B5FF-D1AC258C4436}" type="presParOf" srcId="{E9744A91-5366-4E4D-BCE0-AF1B6F8BB8C8}" destId="{0B1B429F-9B84-4AC0-BE71-1A3C07F69722}" srcOrd="0" destOrd="0" presId="urn:microsoft.com/office/officeart/2005/8/layout/orgChart1"/>
    <dgm:cxn modelId="{51AA30E5-91D1-4A2D-915F-F07A5DB7EC75}" type="presParOf" srcId="{0B1B429F-9B84-4AC0-BE71-1A3C07F69722}" destId="{D089D114-4202-4C58-A093-9ACC8EDE0345}" srcOrd="0" destOrd="0" presId="urn:microsoft.com/office/officeart/2005/8/layout/orgChart1"/>
    <dgm:cxn modelId="{C5788C3C-1257-4BF2-8527-A8AC444A4497}" type="presParOf" srcId="{0B1B429F-9B84-4AC0-BE71-1A3C07F69722}" destId="{8CBAE250-C960-425E-8AE5-F9A00F020A3C}" srcOrd="1" destOrd="0" presId="urn:microsoft.com/office/officeart/2005/8/layout/orgChart1"/>
    <dgm:cxn modelId="{9BE5664F-C850-4289-B036-FBB0E8FD29ED}" type="presParOf" srcId="{E9744A91-5366-4E4D-BCE0-AF1B6F8BB8C8}" destId="{FBA55E14-9520-4D2E-BD2A-790363ED0F11}" srcOrd="1" destOrd="0" presId="urn:microsoft.com/office/officeart/2005/8/layout/orgChart1"/>
    <dgm:cxn modelId="{1B403600-A402-458C-9501-521DF76091A1}" type="presParOf" srcId="{FBA55E14-9520-4D2E-BD2A-790363ED0F11}" destId="{A42343C9-21B3-41A9-B78F-CCB4A31F9EB2}" srcOrd="0" destOrd="0" presId="urn:microsoft.com/office/officeart/2005/8/layout/orgChart1"/>
    <dgm:cxn modelId="{15E7BBC0-69F5-4BFD-806C-DF32EA281406}" type="presParOf" srcId="{FBA55E14-9520-4D2E-BD2A-790363ED0F11}" destId="{3406082F-CEB6-4D80-8659-1EAF23D066F5}" srcOrd="1" destOrd="0" presId="urn:microsoft.com/office/officeart/2005/8/layout/orgChart1"/>
    <dgm:cxn modelId="{AA28CB73-A7E8-484F-8794-5EE8A84FBB3D}" type="presParOf" srcId="{3406082F-CEB6-4D80-8659-1EAF23D066F5}" destId="{C05423C3-8672-43C5-9103-1A6F44E693DF}" srcOrd="0" destOrd="0" presId="urn:microsoft.com/office/officeart/2005/8/layout/orgChart1"/>
    <dgm:cxn modelId="{A0937BB2-B4AA-4E14-9B99-896D9D09E7FF}" type="presParOf" srcId="{C05423C3-8672-43C5-9103-1A6F44E693DF}" destId="{0FC9D941-6333-45CE-97D0-7E54C0FD530D}" srcOrd="0" destOrd="0" presId="urn:microsoft.com/office/officeart/2005/8/layout/orgChart1"/>
    <dgm:cxn modelId="{D9F91976-BAD1-40DA-948E-2F356EC5F288}" type="presParOf" srcId="{C05423C3-8672-43C5-9103-1A6F44E693DF}" destId="{6426A4CB-A678-4312-94F2-A846A41C5B8D}" srcOrd="1" destOrd="0" presId="urn:microsoft.com/office/officeart/2005/8/layout/orgChart1"/>
    <dgm:cxn modelId="{2667543A-65BD-4C45-B811-530F45F29D02}" type="presParOf" srcId="{3406082F-CEB6-4D80-8659-1EAF23D066F5}" destId="{11ED8A5C-D611-42C4-9EA1-82D1E155F3AF}" srcOrd="1" destOrd="0" presId="urn:microsoft.com/office/officeart/2005/8/layout/orgChart1"/>
    <dgm:cxn modelId="{940D2954-BB00-4E28-9E6C-923005BA595A}" type="presParOf" srcId="{3406082F-CEB6-4D80-8659-1EAF23D066F5}" destId="{5525D0A8-70A2-4B39-8026-70E56FDD072A}" srcOrd="2" destOrd="0" presId="urn:microsoft.com/office/officeart/2005/8/layout/orgChart1"/>
    <dgm:cxn modelId="{678FB4A3-FB2A-4BE0-8B44-78247D7F80B6}" type="presParOf" srcId="{FBA55E14-9520-4D2E-BD2A-790363ED0F11}" destId="{EBFAC8FE-1E0E-464D-91E6-2D3DC189C8CD}" srcOrd="2" destOrd="0" presId="urn:microsoft.com/office/officeart/2005/8/layout/orgChart1"/>
    <dgm:cxn modelId="{36351A4F-6794-4BED-9F49-9C1EF1052F8B}" type="presParOf" srcId="{FBA55E14-9520-4D2E-BD2A-790363ED0F11}" destId="{C3482BD3-DE4C-4203-8C33-56481D23FF58}" srcOrd="3" destOrd="0" presId="urn:microsoft.com/office/officeart/2005/8/layout/orgChart1"/>
    <dgm:cxn modelId="{F3281B96-F9DA-4B03-B3A6-EC31CE0DA84E}" type="presParOf" srcId="{C3482BD3-DE4C-4203-8C33-56481D23FF58}" destId="{7C0C5C2C-AF61-41C5-89DB-969523A29A2B}" srcOrd="0" destOrd="0" presId="urn:microsoft.com/office/officeart/2005/8/layout/orgChart1"/>
    <dgm:cxn modelId="{5F651CD7-994D-4948-A7F2-4218DEE143D2}" type="presParOf" srcId="{7C0C5C2C-AF61-41C5-89DB-969523A29A2B}" destId="{C54499A9-6EB7-4D46-BA43-58B4BB1853DD}" srcOrd="0" destOrd="0" presId="urn:microsoft.com/office/officeart/2005/8/layout/orgChart1"/>
    <dgm:cxn modelId="{BA03B52F-6633-4F3A-B3BB-D44D4E45B457}" type="presParOf" srcId="{7C0C5C2C-AF61-41C5-89DB-969523A29A2B}" destId="{67A7F074-EA2B-4528-B874-6A8648DE05CD}" srcOrd="1" destOrd="0" presId="urn:microsoft.com/office/officeart/2005/8/layout/orgChart1"/>
    <dgm:cxn modelId="{44FF52DA-2A3B-4549-8D45-0DC72D5D329D}" type="presParOf" srcId="{C3482BD3-DE4C-4203-8C33-56481D23FF58}" destId="{2FDAAC9C-8AE9-452B-A975-E10DACC5C78A}" srcOrd="1" destOrd="0" presId="urn:microsoft.com/office/officeart/2005/8/layout/orgChart1"/>
    <dgm:cxn modelId="{82689A64-BF8C-46E0-BA18-597ED64D0A53}" type="presParOf" srcId="{C3482BD3-DE4C-4203-8C33-56481D23FF58}" destId="{B68E701D-054F-4C86-AEC4-F64D3E8B4401}" srcOrd="2" destOrd="0" presId="urn:microsoft.com/office/officeart/2005/8/layout/orgChart1"/>
    <dgm:cxn modelId="{FBE86615-0578-4CA7-8A56-9A18284A88D0}" type="presParOf" srcId="{FBA55E14-9520-4D2E-BD2A-790363ED0F11}" destId="{54221E58-5565-476D-A21B-003757F8E594}" srcOrd="4" destOrd="0" presId="urn:microsoft.com/office/officeart/2005/8/layout/orgChart1"/>
    <dgm:cxn modelId="{4C23817F-9E48-4DA5-9C1B-6DE8D207561C}" type="presParOf" srcId="{FBA55E14-9520-4D2E-BD2A-790363ED0F11}" destId="{82CA96A8-6218-45F9-9688-CA0B291BA1A1}" srcOrd="5" destOrd="0" presId="urn:microsoft.com/office/officeart/2005/8/layout/orgChart1"/>
    <dgm:cxn modelId="{44CE282C-C52B-4111-B1FB-24CD856D93F7}" type="presParOf" srcId="{82CA96A8-6218-45F9-9688-CA0B291BA1A1}" destId="{507934C1-3793-4770-AF8F-03ECEEB2F1B1}" srcOrd="0" destOrd="0" presId="urn:microsoft.com/office/officeart/2005/8/layout/orgChart1"/>
    <dgm:cxn modelId="{3AC5BFDB-02FA-4AE4-A1FE-22E5B67722F5}" type="presParOf" srcId="{507934C1-3793-4770-AF8F-03ECEEB2F1B1}" destId="{11E1BA83-E700-44FC-8FFD-3E5D4E744026}" srcOrd="0" destOrd="0" presId="urn:microsoft.com/office/officeart/2005/8/layout/orgChart1"/>
    <dgm:cxn modelId="{A04FBB9B-3F31-4617-8F90-67508A0B9310}" type="presParOf" srcId="{507934C1-3793-4770-AF8F-03ECEEB2F1B1}" destId="{7B8BECFD-6324-4AB5-A32D-9B2F65491F36}" srcOrd="1" destOrd="0" presId="urn:microsoft.com/office/officeart/2005/8/layout/orgChart1"/>
    <dgm:cxn modelId="{817469DA-4DCF-409B-924C-FA211894A543}" type="presParOf" srcId="{82CA96A8-6218-45F9-9688-CA0B291BA1A1}" destId="{C75D9FB2-5F50-4F23-9BAE-D91056B2549D}" srcOrd="1" destOrd="0" presId="urn:microsoft.com/office/officeart/2005/8/layout/orgChart1"/>
    <dgm:cxn modelId="{6E2C7A75-0927-4155-A7C7-AB2A8E95B2CC}" type="presParOf" srcId="{82CA96A8-6218-45F9-9688-CA0B291BA1A1}" destId="{1A08C844-9FBF-48E7-A362-756F991D3C40}" srcOrd="2" destOrd="0" presId="urn:microsoft.com/office/officeart/2005/8/layout/orgChart1"/>
    <dgm:cxn modelId="{7EFA7567-B5F8-4D64-89E2-7F08C50B1FEE}" type="presParOf" srcId="{FBA55E14-9520-4D2E-BD2A-790363ED0F11}" destId="{71305653-7AA4-419A-9CA1-E90BB22EAB22}" srcOrd="6" destOrd="0" presId="urn:microsoft.com/office/officeart/2005/8/layout/orgChart1"/>
    <dgm:cxn modelId="{F087EB5C-155F-4C02-8C01-7FC3A02EA9D0}" type="presParOf" srcId="{FBA55E14-9520-4D2E-BD2A-790363ED0F11}" destId="{BD77D130-1613-4393-931C-CE38A75FE672}" srcOrd="7" destOrd="0" presId="urn:microsoft.com/office/officeart/2005/8/layout/orgChart1"/>
    <dgm:cxn modelId="{1D4BB42B-776C-4EBA-B9B7-6BECE0BA3226}" type="presParOf" srcId="{BD77D130-1613-4393-931C-CE38A75FE672}" destId="{B2BD7FA1-2399-45C3-B4AA-CD3181B654CA}" srcOrd="0" destOrd="0" presId="urn:microsoft.com/office/officeart/2005/8/layout/orgChart1"/>
    <dgm:cxn modelId="{2D4F4640-33E7-48F4-BF8A-270C34E06F88}" type="presParOf" srcId="{B2BD7FA1-2399-45C3-B4AA-CD3181B654CA}" destId="{29B2F674-B27A-4726-BA33-1105FEEE54B9}" srcOrd="0" destOrd="0" presId="urn:microsoft.com/office/officeart/2005/8/layout/orgChart1"/>
    <dgm:cxn modelId="{CDFBBE1D-95BC-4F3A-9C28-32A10E682C35}" type="presParOf" srcId="{B2BD7FA1-2399-45C3-B4AA-CD3181B654CA}" destId="{80DCD080-3F61-4F69-B72D-C3056C6EEF29}" srcOrd="1" destOrd="0" presId="urn:microsoft.com/office/officeart/2005/8/layout/orgChart1"/>
    <dgm:cxn modelId="{6F333A98-CB12-4199-8F5D-21FB07A3D459}" type="presParOf" srcId="{BD77D130-1613-4393-931C-CE38A75FE672}" destId="{5E43FD5B-0667-48B2-AC5A-646DB4247A00}" srcOrd="1" destOrd="0" presId="urn:microsoft.com/office/officeart/2005/8/layout/orgChart1"/>
    <dgm:cxn modelId="{F0C1DAD5-66FB-41A8-A163-438823E8B100}" type="presParOf" srcId="{BD77D130-1613-4393-931C-CE38A75FE672}" destId="{AE50A5D8-EC41-41F0-B97A-4F0031BF714A}" srcOrd="2" destOrd="0" presId="urn:microsoft.com/office/officeart/2005/8/layout/orgChart1"/>
    <dgm:cxn modelId="{B6C94D46-64E6-48E2-89B0-F4D478181961}" type="presParOf" srcId="{E9744A91-5366-4E4D-BCE0-AF1B6F8BB8C8}" destId="{8DBC2409-7677-44A1-9896-0DE06DED9E86}" srcOrd="2" destOrd="0" presId="urn:microsoft.com/office/officeart/2005/8/layout/orgChart1"/>
    <dgm:cxn modelId="{817C1365-3039-4A16-9A51-21766877D57C}" type="presParOf" srcId="{17E05544-7B0F-4EEF-AD69-A68BD1850614}" destId="{A3FFCF63-11D9-44BB-9DCD-1F0147883940}" srcOrd="1" destOrd="0" presId="urn:microsoft.com/office/officeart/2005/8/layout/orgChart1"/>
    <dgm:cxn modelId="{26CEC8C9-F400-4261-9FFD-2B23B0B3D428}" type="presParOf" srcId="{A3FFCF63-11D9-44BB-9DCD-1F0147883940}" destId="{5313B4F0-CB6C-49BD-8F4C-0D06E0EE3EB5}" srcOrd="0" destOrd="0" presId="urn:microsoft.com/office/officeart/2005/8/layout/orgChart1"/>
    <dgm:cxn modelId="{AE290054-8B5A-4947-B232-6BC5EEF346FA}" type="presParOf" srcId="{5313B4F0-CB6C-49BD-8F4C-0D06E0EE3EB5}" destId="{7A95A762-45DD-4217-A591-3F7018C7EC75}" srcOrd="0" destOrd="0" presId="urn:microsoft.com/office/officeart/2005/8/layout/orgChart1"/>
    <dgm:cxn modelId="{338AC01D-5D11-4333-9F23-DFEA82D7D2B4}" type="presParOf" srcId="{5313B4F0-CB6C-49BD-8F4C-0D06E0EE3EB5}" destId="{4DCED00E-C88D-438B-ACE9-CC143E9B314B}" srcOrd="1" destOrd="0" presId="urn:microsoft.com/office/officeart/2005/8/layout/orgChart1"/>
    <dgm:cxn modelId="{4BCDC373-3C61-439D-9671-9DB0F6919C0F}" type="presParOf" srcId="{A3FFCF63-11D9-44BB-9DCD-1F0147883940}" destId="{2B8863CF-3850-4DFE-993E-58256DE30FA6}" srcOrd="1" destOrd="0" presId="urn:microsoft.com/office/officeart/2005/8/layout/orgChart1"/>
    <dgm:cxn modelId="{92EAFD11-1D3B-4931-A55A-B0F8B7F6C849}" type="presParOf" srcId="{A3FFCF63-11D9-44BB-9DCD-1F0147883940}" destId="{1C9B55B6-1537-4126-9206-36500268C7D7}" srcOrd="2" destOrd="0" presId="urn:microsoft.com/office/officeart/2005/8/layout/orgChart1"/>
  </dgm:cxnLst>
  <dgm:bg/>
  <dgm:whole>
    <a:ln w="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305653-7AA4-419A-9CA1-E90BB22EAB22}">
      <dsp:nvSpPr>
        <dsp:cNvPr id="0" name=""/>
        <dsp:cNvSpPr/>
      </dsp:nvSpPr>
      <dsp:spPr>
        <a:xfrm>
          <a:off x="4431665" y="1351204"/>
          <a:ext cx="3378063" cy="392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93"/>
              </a:lnTo>
              <a:lnTo>
                <a:pt x="3383387" y="191593"/>
              </a:lnTo>
              <a:lnTo>
                <a:pt x="3383387" y="39270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21E58-5565-476D-A21B-003757F8E594}">
      <dsp:nvSpPr>
        <dsp:cNvPr id="0" name=""/>
        <dsp:cNvSpPr/>
      </dsp:nvSpPr>
      <dsp:spPr>
        <a:xfrm>
          <a:off x="4431665" y="1351204"/>
          <a:ext cx="1106406" cy="398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942"/>
              </a:lnTo>
              <a:lnTo>
                <a:pt x="1108150" y="197942"/>
              </a:lnTo>
              <a:lnTo>
                <a:pt x="1108150" y="3990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AC8FE-1E0E-464D-91E6-2D3DC189C8CD}">
      <dsp:nvSpPr>
        <dsp:cNvPr id="0" name=""/>
        <dsp:cNvSpPr/>
      </dsp:nvSpPr>
      <dsp:spPr>
        <a:xfrm>
          <a:off x="3261844" y="1351204"/>
          <a:ext cx="1169820" cy="404767"/>
        </a:xfrm>
        <a:custGeom>
          <a:avLst/>
          <a:gdLst/>
          <a:ahLst/>
          <a:cxnLst/>
          <a:rect l="0" t="0" r="0" b="0"/>
          <a:pathLst>
            <a:path>
              <a:moveTo>
                <a:pt x="1171663" y="0"/>
              </a:moveTo>
              <a:lnTo>
                <a:pt x="1171663" y="204292"/>
              </a:lnTo>
              <a:lnTo>
                <a:pt x="0" y="204292"/>
              </a:lnTo>
              <a:lnTo>
                <a:pt x="0" y="40540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343C9-21B3-41A9-B78F-CCB4A31F9EB2}">
      <dsp:nvSpPr>
        <dsp:cNvPr id="0" name=""/>
        <dsp:cNvSpPr/>
      </dsp:nvSpPr>
      <dsp:spPr>
        <a:xfrm>
          <a:off x="956172" y="1351204"/>
          <a:ext cx="3475492" cy="398427"/>
        </a:xfrm>
        <a:custGeom>
          <a:avLst/>
          <a:gdLst/>
          <a:ahLst/>
          <a:cxnLst/>
          <a:rect l="0" t="0" r="0" b="0"/>
          <a:pathLst>
            <a:path>
              <a:moveTo>
                <a:pt x="3480970" y="0"/>
              </a:moveTo>
              <a:lnTo>
                <a:pt x="3480970" y="197942"/>
              </a:lnTo>
              <a:lnTo>
                <a:pt x="0" y="197942"/>
              </a:lnTo>
              <a:lnTo>
                <a:pt x="0" y="39905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9D114-4202-4C58-A093-9ACC8EDE0345}">
      <dsp:nvSpPr>
        <dsp:cNvPr id="0" name=""/>
        <dsp:cNvSpPr/>
      </dsp:nvSpPr>
      <dsp:spPr>
        <a:xfrm>
          <a:off x="2872013" y="266703"/>
          <a:ext cx="3119303" cy="1084500"/>
        </a:xfrm>
        <a:prstGeom prst="rect">
          <a:avLst/>
        </a:prstGeom>
        <a:solidFill>
          <a:srgbClr val="9966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Céline POULET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Secrétaire générale</a:t>
          </a:r>
        </a:p>
      </dsp:txBody>
      <dsp:txXfrm>
        <a:off x="2872013" y="266703"/>
        <a:ext cx="3119303" cy="1084500"/>
      </dsp:txXfrm>
    </dsp:sp>
    <dsp:sp modelId="{0FC9D941-6333-45CE-97D0-7E54C0FD530D}">
      <dsp:nvSpPr>
        <dsp:cNvPr id="0" name=""/>
        <dsp:cNvSpPr/>
      </dsp:nvSpPr>
      <dsp:spPr>
        <a:xfrm>
          <a:off x="0" y="1749632"/>
          <a:ext cx="1912345" cy="1141593"/>
        </a:xfrm>
        <a:prstGeom prst="rect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Sophie RATTAIRE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Coordinatrice interministérielle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à l'accessibilité universelle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1749632"/>
        <a:ext cx="1912345" cy="1141593"/>
      </dsp:txXfrm>
    </dsp:sp>
    <dsp:sp modelId="{C54499A9-6EB7-4D46-BA43-58B4BB1853DD}">
      <dsp:nvSpPr>
        <dsp:cNvPr id="0" name=""/>
        <dsp:cNvSpPr/>
      </dsp:nvSpPr>
      <dsp:spPr>
        <a:xfrm>
          <a:off x="2305672" y="1755971"/>
          <a:ext cx="1912345" cy="1126342"/>
        </a:xfrm>
        <a:prstGeom prst="rect">
          <a:avLst/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Sophie POSTOLLEC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Chargée de mission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CNCPH*</a:t>
          </a:r>
        </a:p>
      </dsp:txBody>
      <dsp:txXfrm>
        <a:off x="2305672" y="1755971"/>
        <a:ext cx="1912345" cy="1126342"/>
      </dsp:txXfrm>
    </dsp:sp>
    <dsp:sp modelId="{11E1BA83-E700-44FC-8FFD-3E5D4E744026}">
      <dsp:nvSpPr>
        <dsp:cNvPr id="0" name=""/>
        <dsp:cNvSpPr/>
      </dsp:nvSpPr>
      <dsp:spPr>
        <a:xfrm>
          <a:off x="4581898" y="1749632"/>
          <a:ext cx="1912345" cy="1156835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Miroslava KACHLER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Chargée de mission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CIDPH*, HFHI*, CNCPH</a:t>
          </a:r>
        </a:p>
      </dsp:txBody>
      <dsp:txXfrm>
        <a:off x="4581898" y="1749632"/>
        <a:ext cx="1912345" cy="1156835"/>
      </dsp:txXfrm>
    </dsp:sp>
    <dsp:sp modelId="{29B2F674-B27A-4726-BA33-1105FEEE54B9}">
      <dsp:nvSpPr>
        <dsp:cNvPr id="0" name=""/>
        <dsp:cNvSpPr/>
      </dsp:nvSpPr>
      <dsp:spPr>
        <a:xfrm>
          <a:off x="6853555" y="1743292"/>
          <a:ext cx="1912345" cy="1154272"/>
        </a:xfrm>
        <a:prstGeom prst="rect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Maxime OILLAUX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Chef de projet "</a:t>
          </a:r>
          <a:r>
            <a:rPr lang="fr-FR" sz="1000" kern="1200">
              <a:solidFill>
                <a:schemeClr val="bg1"/>
              </a:solidFill>
              <a:latin typeface="Calibri"/>
              <a:ea typeface="+mn-ea"/>
              <a:cs typeface="+mn-cs"/>
            </a:rPr>
            <a:t>Transition</a:t>
          </a: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inclusive - participation des personnes"</a:t>
          </a:r>
        </a:p>
      </dsp:txBody>
      <dsp:txXfrm>
        <a:off x="6853555" y="1743292"/>
        <a:ext cx="1912345" cy="1154272"/>
      </dsp:txXfrm>
    </dsp:sp>
    <dsp:sp modelId="{7A95A762-45DD-4217-A591-3F7018C7EC75}">
      <dsp:nvSpPr>
        <dsp:cNvPr id="0" name=""/>
        <dsp:cNvSpPr/>
      </dsp:nvSpPr>
      <dsp:spPr>
        <a:xfrm>
          <a:off x="6355867" y="295235"/>
          <a:ext cx="2361402" cy="1059439"/>
        </a:xfrm>
        <a:prstGeom prst="rect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Lucette GAVEAU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Assistante</a:t>
          </a:r>
        </a:p>
      </dsp:txBody>
      <dsp:txXfrm>
        <a:off x="6355867" y="295235"/>
        <a:ext cx="2361402" cy="1059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2BCC-C8E9-4EB1-8E04-9BE44DA9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PUIG Jose</dc:creator>
  <cp:keywords/>
  <dc:description/>
  <cp:lastModifiedBy>KACHLER Miroslava</cp:lastModifiedBy>
  <cp:revision>2</cp:revision>
  <cp:lastPrinted>2020-10-01T10:13:00Z</cp:lastPrinted>
  <dcterms:created xsi:type="dcterms:W3CDTF">2020-12-02T14:52:00Z</dcterms:created>
  <dcterms:modified xsi:type="dcterms:W3CDTF">2020-12-02T14:52:00Z</dcterms:modified>
</cp:coreProperties>
</file>