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7AA5" w14:textId="2DFDAA66" w:rsidR="00B41F1C" w:rsidRDefault="00C35525" w:rsidP="00B41F1C">
      <w:pPr>
        <w:pStyle w:val="Titre"/>
        <w:jc w:val="right"/>
        <w:rPr>
          <w:rFonts w:ascii="Arial" w:hAnsi="Arial" w:cs="Arial"/>
          <w:sz w:val="24"/>
          <w:szCs w:val="24"/>
        </w:rPr>
      </w:pPr>
      <w:r w:rsidRPr="00811647">
        <w:rPr>
          <w:rFonts w:ascii="Arial" w:hAnsi="Arial" w:cs="Arial"/>
          <w:noProof/>
          <w:sz w:val="22"/>
          <w:szCs w:val="22"/>
          <w:lang w:eastAsia="fr-FR"/>
        </w:rPr>
        <w:drawing>
          <wp:anchor distT="0" distB="0" distL="114300" distR="123190" simplePos="0" relativeHeight="251659264" behindDoc="0" locked="0" layoutInCell="1" allowOverlap="1" wp14:anchorId="777EDE12" wp14:editId="06921494">
            <wp:simplePos x="0" y="0"/>
            <wp:positionH relativeFrom="column">
              <wp:posOffset>-154940</wp:posOffset>
            </wp:positionH>
            <wp:positionV relativeFrom="paragraph">
              <wp:posOffset>-576447</wp:posOffset>
            </wp:positionV>
            <wp:extent cx="2256075" cy="12652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2256075" cy="1265275"/>
                    </a:xfrm>
                    <a:prstGeom prst="rect">
                      <a:avLst/>
                    </a:prstGeom>
                  </pic:spPr>
                </pic:pic>
              </a:graphicData>
            </a:graphic>
            <wp14:sizeRelH relativeFrom="margin">
              <wp14:pctWidth>0</wp14:pctWidth>
            </wp14:sizeRelH>
            <wp14:sizeRelV relativeFrom="margin">
              <wp14:pctHeight>0</wp14:pctHeight>
            </wp14:sizeRelV>
          </wp:anchor>
        </w:drawing>
      </w:r>
      <w:r w:rsidR="00C134DA">
        <w:rPr>
          <w:rFonts w:ascii="Calibri" w:hAnsi="Calibri" w:cs="Calibri"/>
          <w:noProof/>
          <w:color w:val="1F497D"/>
          <w:sz w:val="22"/>
          <w:szCs w:val="22"/>
          <w:lang w:eastAsia="fr-FR"/>
        </w:rPr>
        <w:t xml:space="preserve"> </w:t>
      </w:r>
      <w:r w:rsidR="00C134DA">
        <w:rPr>
          <w:rFonts w:ascii="Calibri" w:hAnsi="Calibri" w:cs="Calibri"/>
          <w:noProof/>
          <w:sz w:val="22"/>
          <w:szCs w:val="22"/>
          <w:lang w:eastAsia="fr-FR"/>
        </w:rPr>
        <w:t xml:space="preserve"> </w:t>
      </w:r>
    </w:p>
    <w:p w14:paraId="3E8D3018" w14:textId="516F2B33" w:rsidR="00B41F1C" w:rsidRDefault="00B41F1C" w:rsidP="00B41F1C">
      <w:pPr>
        <w:pStyle w:val="Titre"/>
        <w:jc w:val="right"/>
        <w:rPr>
          <w:rFonts w:ascii="Arial" w:hAnsi="Arial" w:cs="Arial"/>
          <w:sz w:val="24"/>
          <w:szCs w:val="24"/>
        </w:rPr>
      </w:pPr>
    </w:p>
    <w:p w14:paraId="29F4BE7B" w14:textId="77777777" w:rsidR="00C134DA" w:rsidRDefault="00C134DA" w:rsidP="00B41F1C">
      <w:pPr>
        <w:pStyle w:val="Titre"/>
        <w:jc w:val="right"/>
        <w:rPr>
          <w:rFonts w:ascii="Arial" w:hAnsi="Arial" w:cs="Arial"/>
          <w:sz w:val="24"/>
          <w:szCs w:val="24"/>
        </w:rPr>
      </w:pPr>
    </w:p>
    <w:p w14:paraId="661226D2" w14:textId="786A247A" w:rsidR="00C134DA" w:rsidRDefault="00C134DA" w:rsidP="00B41F1C">
      <w:pPr>
        <w:pStyle w:val="Titre"/>
        <w:jc w:val="right"/>
        <w:rPr>
          <w:rFonts w:ascii="Arial" w:hAnsi="Arial" w:cs="Arial"/>
          <w:sz w:val="24"/>
          <w:szCs w:val="24"/>
        </w:rPr>
      </w:pPr>
    </w:p>
    <w:p w14:paraId="1B06673D" w14:textId="77777777" w:rsidR="002F6291" w:rsidRPr="002F6291" w:rsidRDefault="002F6291" w:rsidP="002F6291"/>
    <w:p w14:paraId="3C6998DD" w14:textId="5D1844E7" w:rsidR="001A4D00" w:rsidRPr="00B41F1C" w:rsidRDefault="001A4D00" w:rsidP="00B41F1C">
      <w:pPr>
        <w:pStyle w:val="Titre"/>
        <w:jc w:val="right"/>
        <w:rPr>
          <w:rFonts w:ascii="Arial" w:hAnsi="Arial" w:cs="Arial"/>
          <w:sz w:val="24"/>
          <w:szCs w:val="24"/>
        </w:rPr>
      </w:pPr>
      <w:r w:rsidRPr="00B41F1C">
        <w:rPr>
          <w:rFonts w:ascii="Arial" w:hAnsi="Arial" w:cs="Arial"/>
          <w:sz w:val="24"/>
          <w:szCs w:val="24"/>
        </w:rPr>
        <w:t>Paris</w:t>
      </w:r>
      <w:r w:rsidR="002F6291">
        <w:rPr>
          <w:rFonts w:ascii="Arial" w:hAnsi="Arial" w:cs="Arial"/>
          <w:sz w:val="24"/>
          <w:szCs w:val="24"/>
        </w:rPr>
        <w:t>,</w:t>
      </w:r>
      <w:r w:rsidRPr="00B41F1C">
        <w:rPr>
          <w:rFonts w:ascii="Arial" w:hAnsi="Arial" w:cs="Arial"/>
          <w:sz w:val="24"/>
          <w:szCs w:val="24"/>
        </w:rPr>
        <w:t xml:space="preserve"> le 19 </w:t>
      </w:r>
      <w:r w:rsidR="00B41F1C" w:rsidRPr="00B41F1C">
        <w:rPr>
          <w:rFonts w:ascii="Arial" w:hAnsi="Arial" w:cs="Arial"/>
          <w:sz w:val="24"/>
          <w:szCs w:val="24"/>
        </w:rPr>
        <w:t>n</w:t>
      </w:r>
      <w:r w:rsidRPr="00B41F1C">
        <w:rPr>
          <w:rFonts w:ascii="Arial" w:hAnsi="Arial" w:cs="Arial"/>
          <w:sz w:val="24"/>
          <w:szCs w:val="24"/>
        </w:rPr>
        <w:t>ovembre</w:t>
      </w:r>
      <w:r w:rsidR="002F6291">
        <w:rPr>
          <w:rFonts w:ascii="Arial" w:hAnsi="Arial" w:cs="Arial"/>
          <w:sz w:val="24"/>
          <w:szCs w:val="24"/>
        </w:rPr>
        <w:t xml:space="preserve"> 2020</w:t>
      </w:r>
    </w:p>
    <w:p w14:paraId="3A1A27E2" w14:textId="071837E6" w:rsidR="001A4D00" w:rsidRPr="00C62D8C" w:rsidRDefault="001A4D00" w:rsidP="00B41F1C">
      <w:pPr>
        <w:jc w:val="both"/>
        <w:rPr>
          <w:rStyle w:val="lev"/>
          <w:rFonts w:ascii="Arial" w:eastAsia="Times New Roman" w:hAnsi="Arial" w:cs="Arial"/>
          <w:sz w:val="12"/>
          <w:szCs w:val="24"/>
          <w:lang w:eastAsia="fr-FR"/>
        </w:rPr>
      </w:pPr>
    </w:p>
    <w:p w14:paraId="63113043" w14:textId="5FB36002" w:rsidR="00B41F1C" w:rsidRPr="00B41F1C" w:rsidRDefault="002F6291" w:rsidP="00C62D8C">
      <w:pPr>
        <w:pStyle w:val="P24-Typedoc"/>
        <w:jc w:val="center"/>
        <w:rPr>
          <w:rFonts w:ascii="Arial" w:hAnsi="Arial" w:cs="Arial"/>
          <w:caps/>
          <w:color w:val="000000" w:themeColor="text1"/>
          <w:sz w:val="24"/>
          <w:szCs w:val="24"/>
        </w:rPr>
      </w:pPr>
      <w:r>
        <w:rPr>
          <w:rFonts w:ascii="Arial" w:hAnsi="Arial" w:cs="Arial"/>
          <w:caps/>
          <w:color w:val="000000" w:themeColor="text1"/>
          <w:sz w:val="24"/>
          <w:szCs w:val="24"/>
        </w:rPr>
        <w:br/>
      </w:r>
      <w:r w:rsidR="00B41F1C" w:rsidRPr="00B41F1C">
        <w:rPr>
          <w:rFonts w:ascii="Arial" w:hAnsi="Arial" w:cs="Arial"/>
          <w:caps/>
          <w:color w:val="000000" w:themeColor="text1"/>
          <w:sz w:val="24"/>
          <w:szCs w:val="24"/>
        </w:rPr>
        <w:t>Communiqué de presse</w:t>
      </w:r>
    </w:p>
    <w:p w14:paraId="6F8A7606" w14:textId="77777777" w:rsidR="001A4D00" w:rsidRPr="00B41F1C" w:rsidRDefault="001A4D00" w:rsidP="00B41F1C">
      <w:pPr>
        <w:jc w:val="both"/>
        <w:rPr>
          <w:rFonts w:ascii="Arial" w:hAnsi="Arial" w:cs="Arial"/>
          <w:sz w:val="24"/>
          <w:szCs w:val="24"/>
        </w:rPr>
      </w:pPr>
    </w:p>
    <w:p w14:paraId="2DDEB5EC" w14:textId="497ADB84" w:rsidR="003911AE" w:rsidRPr="00B41F1C" w:rsidRDefault="003911AE" w:rsidP="00B41F1C">
      <w:pPr>
        <w:pStyle w:val="Titre"/>
        <w:jc w:val="center"/>
        <w:rPr>
          <w:rFonts w:ascii="Arial" w:hAnsi="Arial" w:cs="Arial"/>
          <w:b/>
          <w:sz w:val="24"/>
          <w:szCs w:val="24"/>
        </w:rPr>
      </w:pPr>
      <w:r w:rsidRPr="00B41F1C">
        <w:rPr>
          <w:rFonts w:ascii="Arial" w:hAnsi="Arial" w:cs="Arial"/>
          <w:b/>
          <w:sz w:val="24"/>
          <w:szCs w:val="24"/>
        </w:rPr>
        <w:t>NESTLE et NAVAL GROUP</w:t>
      </w:r>
      <w:r w:rsidR="0004774F" w:rsidRPr="00B41F1C">
        <w:rPr>
          <w:rFonts w:ascii="Arial" w:hAnsi="Arial" w:cs="Arial"/>
          <w:b/>
          <w:sz w:val="24"/>
          <w:szCs w:val="24"/>
        </w:rPr>
        <w:t>, deux grands groupes internationaux</w:t>
      </w:r>
      <w:r w:rsidRPr="00B41F1C">
        <w:rPr>
          <w:rFonts w:ascii="Arial" w:hAnsi="Arial" w:cs="Arial"/>
          <w:b/>
          <w:sz w:val="24"/>
          <w:szCs w:val="24"/>
        </w:rPr>
        <w:t xml:space="preserve"> signent </w:t>
      </w:r>
      <w:r w:rsidR="00B41F1C">
        <w:rPr>
          <w:rFonts w:ascii="Arial" w:hAnsi="Arial" w:cs="Arial"/>
          <w:b/>
          <w:sz w:val="24"/>
          <w:szCs w:val="24"/>
        </w:rPr>
        <w:br/>
      </w:r>
      <w:r w:rsidRPr="00B41F1C">
        <w:rPr>
          <w:rFonts w:ascii="Arial" w:hAnsi="Arial" w:cs="Arial"/>
          <w:b/>
          <w:sz w:val="24"/>
          <w:szCs w:val="24"/>
        </w:rPr>
        <w:t>le Manifeste pour l’inclusion des Personnes handicapées dans la vie économique</w:t>
      </w:r>
    </w:p>
    <w:p w14:paraId="53F5EE62" w14:textId="2A056A10" w:rsidR="00FE0C6F" w:rsidRPr="00B41F1C" w:rsidRDefault="00C702F7" w:rsidP="00B41F1C">
      <w:pPr>
        <w:pStyle w:val="NormalWeb"/>
        <w:jc w:val="both"/>
        <w:rPr>
          <w:rFonts w:ascii="Arial" w:hAnsi="Arial" w:cs="Arial"/>
        </w:rPr>
      </w:pPr>
      <w:r w:rsidRPr="00B41F1C">
        <w:rPr>
          <w:rFonts w:ascii="Arial" w:hAnsi="Arial" w:cs="Arial"/>
        </w:rPr>
        <w:t>Dans le cadre</w:t>
      </w:r>
      <w:r w:rsidR="00FE0C6F" w:rsidRPr="00B41F1C">
        <w:rPr>
          <w:rFonts w:ascii="Arial" w:hAnsi="Arial" w:cs="Arial"/>
        </w:rPr>
        <w:t xml:space="preserve"> de la Semaine Européenne pour l’Emploi des Pe</w:t>
      </w:r>
      <w:r w:rsidR="00FA0FB1" w:rsidRPr="00B41F1C">
        <w:rPr>
          <w:rFonts w:ascii="Arial" w:hAnsi="Arial" w:cs="Arial"/>
        </w:rPr>
        <w:t>rsonnes Handicapées, du 16 au 22</w:t>
      </w:r>
      <w:r w:rsidR="00FE0C6F" w:rsidRPr="00B41F1C">
        <w:rPr>
          <w:rFonts w:ascii="Arial" w:hAnsi="Arial" w:cs="Arial"/>
        </w:rPr>
        <w:t xml:space="preserve"> novembre 2020, </w:t>
      </w:r>
      <w:r w:rsidR="00C56102" w:rsidRPr="00B41F1C">
        <w:rPr>
          <w:rFonts w:ascii="Arial" w:hAnsi="Arial" w:cs="Arial"/>
        </w:rPr>
        <w:t>deux grandes entreprises d’envergure in</w:t>
      </w:r>
      <w:r w:rsidR="00BD4981" w:rsidRPr="00B41F1C">
        <w:rPr>
          <w:rFonts w:ascii="Arial" w:hAnsi="Arial" w:cs="Arial"/>
        </w:rPr>
        <w:t>ternationale</w:t>
      </w:r>
      <w:r w:rsidR="002C5DF9" w:rsidRPr="00B41F1C">
        <w:rPr>
          <w:rFonts w:ascii="Arial" w:hAnsi="Arial" w:cs="Arial"/>
        </w:rPr>
        <w:t>,</w:t>
      </w:r>
      <w:r w:rsidR="00C56102" w:rsidRPr="00B41F1C">
        <w:rPr>
          <w:rFonts w:ascii="Arial" w:hAnsi="Arial" w:cs="Arial"/>
        </w:rPr>
        <w:t xml:space="preserve"> </w:t>
      </w:r>
      <w:r w:rsidR="00FC42F3">
        <w:rPr>
          <w:rFonts w:ascii="Arial" w:hAnsi="Arial" w:cs="Arial"/>
        </w:rPr>
        <w:br/>
      </w:r>
      <w:r w:rsidR="00FE0C6F" w:rsidRPr="00B41F1C">
        <w:rPr>
          <w:rFonts w:ascii="Arial" w:hAnsi="Arial" w:cs="Arial"/>
        </w:rPr>
        <w:t xml:space="preserve">le Groupe Nestlé </w:t>
      </w:r>
      <w:r w:rsidRPr="00B41F1C">
        <w:rPr>
          <w:rFonts w:ascii="Arial" w:hAnsi="Arial" w:cs="Arial"/>
        </w:rPr>
        <w:t xml:space="preserve">d’une part </w:t>
      </w:r>
      <w:r w:rsidR="00FE0C6F" w:rsidRPr="00B41F1C">
        <w:rPr>
          <w:rFonts w:ascii="Arial" w:hAnsi="Arial" w:cs="Arial"/>
        </w:rPr>
        <w:t xml:space="preserve">et Naval Group </w:t>
      </w:r>
      <w:r w:rsidRPr="00B41F1C">
        <w:rPr>
          <w:rFonts w:ascii="Arial" w:hAnsi="Arial" w:cs="Arial"/>
        </w:rPr>
        <w:t xml:space="preserve">d’autre part, </w:t>
      </w:r>
      <w:r w:rsidR="0026060C" w:rsidRPr="00B41F1C">
        <w:rPr>
          <w:rFonts w:ascii="Arial" w:hAnsi="Arial" w:cs="Arial"/>
        </w:rPr>
        <w:t xml:space="preserve">ont rejoint la mobilisation </w:t>
      </w:r>
      <w:r w:rsidR="009778D4" w:rsidRPr="00B41F1C">
        <w:rPr>
          <w:rFonts w:ascii="Arial" w:hAnsi="Arial" w:cs="Arial"/>
        </w:rPr>
        <w:t xml:space="preserve">en faveur de l’emploi </w:t>
      </w:r>
      <w:r w:rsidR="00C56102" w:rsidRPr="00B41F1C">
        <w:rPr>
          <w:rFonts w:ascii="Arial" w:hAnsi="Arial" w:cs="Arial"/>
        </w:rPr>
        <w:t xml:space="preserve">et du handicap </w:t>
      </w:r>
      <w:r w:rsidRPr="00B41F1C">
        <w:rPr>
          <w:rFonts w:ascii="Arial" w:hAnsi="Arial" w:cs="Arial"/>
        </w:rPr>
        <w:t>en signant le</w:t>
      </w:r>
      <w:r w:rsidR="0026060C" w:rsidRPr="00B41F1C">
        <w:rPr>
          <w:rFonts w:ascii="Arial" w:hAnsi="Arial" w:cs="Arial"/>
        </w:rPr>
        <w:t xml:space="preserve"> </w:t>
      </w:r>
      <w:r w:rsidR="0026060C" w:rsidRPr="00B41F1C">
        <w:rPr>
          <w:rFonts w:ascii="Arial" w:hAnsi="Arial" w:cs="Arial"/>
          <w:i/>
        </w:rPr>
        <w:t>Manifeste pour l’inclusion des personnes handicapées dans la vie économique</w:t>
      </w:r>
      <w:r w:rsidR="0026060C" w:rsidRPr="00B41F1C">
        <w:rPr>
          <w:rFonts w:ascii="Arial" w:hAnsi="Arial" w:cs="Arial"/>
        </w:rPr>
        <w:t>. La signature des engagements s’est tenue</w:t>
      </w:r>
      <w:r w:rsidR="00907C80" w:rsidRPr="00B41F1C">
        <w:rPr>
          <w:rFonts w:ascii="Arial" w:hAnsi="Arial" w:cs="Arial"/>
        </w:rPr>
        <w:t xml:space="preserve"> aujourd’hui</w:t>
      </w:r>
      <w:r w:rsidR="0026060C" w:rsidRPr="00B41F1C">
        <w:rPr>
          <w:rFonts w:ascii="Arial" w:hAnsi="Arial" w:cs="Arial"/>
        </w:rPr>
        <w:t xml:space="preserve"> en présence de Sophie CLUZEL, Secrétaire d’Etat auprès du Premier Ministre, cha</w:t>
      </w:r>
      <w:r w:rsidR="00353434" w:rsidRPr="00B41F1C">
        <w:rPr>
          <w:rFonts w:ascii="Arial" w:hAnsi="Arial" w:cs="Arial"/>
        </w:rPr>
        <w:t>rgée des personnes handicapées,</w:t>
      </w:r>
      <w:r w:rsidR="00CD33D4" w:rsidRPr="00B41F1C">
        <w:rPr>
          <w:rFonts w:ascii="Arial" w:hAnsi="Arial" w:cs="Arial"/>
        </w:rPr>
        <w:t xml:space="preserve"> journée également marquée par la mobilisation des employeurs autour du </w:t>
      </w:r>
      <w:proofErr w:type="spellStart"/>
      <w:r w:rsidR="00CD33D4" w:rsidRPr="00B41F1C">
        <w:rPr>
          <w:rFonts w:ascii="Arial" w:hAnsi="Arial" w:cs="Arial"/>
        </w:rPr>
        <w:t>DuoDay</w:t>
      </w:r>
      <w:proofErr w:type="spellEnd"/>
      <w:r w:rsidR="00CD33D4" w:rsidRPr="00B41F1C">
        <w:rPr>
          <w:rFonts w:ascii="Arial" w:hAnsi="Arial" w:cs="Arial"/>
        </w:rPr>
        <w:t>.</w:t>
      </w:r>
    </w:p>
    <w:p w14:paraId="2AD01664" w14:textId="77777777" w:rsidR="002F6291" w:rsidRDefault="00907C80" w:rsidP="002F6291">
      <w:pPr>
        <w:pStyle w:val="NormalWeb"/>
        <w:jc w:val="both"/>
        <w:rPr>
          <w:rFonts w:ascii="Arial" w:hAnsi="Arial" w:cs="Arial"/>
          <w:i/>
        </w:rPr>
      </w:pPr>
      <w:r w:rsidRPr="00B41F1C">
        <w:rPr>
          <w:rStyle w:val="lev"/>
          <w:rFonts w:ascii="Arial" w:hAnsi="Arial" w:cs="Arial"/>
        </w:rPr>
        <w:t>Pour Sophie CLUZEL, S</w:t>
      </w:r>
      <w:r w:rsidR="000608DD" w:rsidRPr="00B41F1C">
        <w:rPr>
          <w:rStyle w:val="lev"/>
          <w:rFonts w:ascii="Arial" w:hAnsi="Arial" w:cs="Arial"/>
        </w:rPr>
        <w:t>ecrétaire d’Etat chargée des Personnes handicapées</w:t>
      </w:r>
      <w:r w:rsidR="000608DD" w:rsidRPr="00B41F1C">
        <w:rPr>
          <w:rFonts w:ascii="Arial" w:hAnsi="Arial" w:cs="Arial"/>
        </w:rPr>
        <w:t xml:space="preserve"> : </w:t>
      </w:r>
      <w:r w:rsidR="000608DD" w:rsidRPr="00B41F1C">
        <w:rPr>
          <w:rFonts w:ascii="Arial" w:hAnsi="Arial" w:cs="Arial"/>
          <w:i/>
        </w:rPr>
        <w:t>« L’insertion professionnelle et le maintien dans l’emploi des personnes en situation de handicap doit se faire en collaboration avec l’ensemble des</w:t>
      </w:r>
      <w:r w:rsidR="00984F8E" w:rsidRPr="00B41F1C">
        <w:rPr>
          <w:rFonts w:ascii="Arial" w:hAnsi="Arial" w:cs="Arial"/>
          <w:i/>
        </w:rPr>
        <w:t xml:space="preserve"> acteurs de l’économie</w:t>
      </w:r>
      <w:r w:rsidR="000608DD" w:rsidRPr="00B41F1C">
        <w:rPr>
          <w:rFonts w:ascii="Arial" w:hAnsi="Arial" w:cs="Arial"/>
          <w:i/>
        </w:rPr>
        <w:t xml:space="preserve">. J’invite les employeurs français à poursuivre et </w:t>
      </w:r>
      <w:r w:rsidR="004A66DE" w:rsidRPr="00B41F1C">
        <w:rPr>
          <w:rFonts w:ascii="Arial" w:hAnsi="Arial" w:cs="Arial"/>
          <w:i/>
        </w:rPr>
        <w:t xml:space="preserve">à </w:t>
      </w:r>
      <w:r w:rsidR="000608DD" w:rsidRPr="00B41F1C">
        <w:rPr>
          <w:rFonts w:ascii="Arial" w:hAnsi="Arial" w:cs="Arial"/>
          <w:i/>
        </w:rPr>
        <w:t>in</w:t>
      </w:r>
      <w:r w:rsidR="004A66DE" w:rsidRPr="00B41F1C">
        <w:rPr>
          <w:rFonts w:ascii="Arial" w:hAnsi="Arial" w:cs="Arial"/>
          <w:i/>
        </w:rPr>
        <w:t>tensifier leur mobilisation en</w:t>
      </w:r>
      <w:r w:rsidR="000608DD" w:rsidRPr="00B41F1C">
        <w:rPr>
          <w:rFonts w:ascii="Arial" w:hAnsi="Arial" w:cs="Arial"/>
          <w:i/>
        </w:rPr>
        <w:t xml:space="preserve"> s’engage</w:t>
      </w:r>
      <w:r w:rsidR="004A66DE" w:rsidRPr="00B41F1C">
        <w:rPr>
          <w:rFonts w:ascii="Arial" w:hAnsi="Arial" w:cs="Arial"/>
          <w:i/>
        </w:rPr>
        <w:t>ant</w:t>
      </w:r>
      <w:r w:rsidR="000608DD" w:rsidRPr="00B41F1C">
        <w:rPr>
          <w:rFonts w:ascii="Arial" w:hAnsi="Arial" w:cs="Arial"/>
          <w:i/>
        </w:rPr>
        <w:t xml:space="preserve"> de manière exemplaire et concrète à l’image de Nestlé et de Naval Group aujourd’hui. Pour construire une société inclusive, il est impératif que les efforts soient collectifs</w:t>
      </w:r>
      <w:r w:rsidR="00320F04" w:rsidRPr="00B41F1C">
        <w:rPr>
          <w:rFonts w:ascii="Arial" w:hAnsi="Arial" w:cs="Arial"/>
          <w:i/>
        </w:rPr>
        <w:t>.</w:t>
      </w:r>
      <w:r w:rsidR="000608DD" w:rsidRPr="00B41F1C">
        <w:rPr>
          <w:rFonts w:ascii="Arial" w:hAnsi="Arial" w:cs="Arial"/>
          <w:i/>
        </w:rPr>
        <w:t> »</w:t>
      </w:r>
    </w:p>
    <w:p w14:paraId="123584C3" w14:textId="77777777" w:rsidR="002F6291" w:rsidRDefault="00860AD8" w:rsidP="002F6291">
      <w:pPr>
        <w:jc w:val="both"/>
      </w:pPr>
      <w:r w:rsidRPr="002F6291">
        <w:rPr>
          <w:rStyle w:val="lev"/>
          <w:rFonts w:ascii="Arial" w:hAnsi="Arial" w:cs="Arial"/>
          <w:sz w:val="24"/>
        </w:rPr>
        <w:t>Selon</w:t>
      </w:r>
      <w:r w:rsidR="002E5C91" w:rsidRPr="002F6291">
        <w:rPr>
          <w:rStyle w:val="lev"/>
          <w:rFonts w:ascii="Arial" w:hAnsi="Arial" w:cs="Arial"/>
          <w:sz w:val="24"/>
        </w:rPr>
        <w:t xml:space="preserve"> Christophe CORNU, Président Nestlé France</w:t>
      </w:r>
      <w:r w:rsidR="002E5C91" w:rsidRPr="002F6291">
        <w:rPr>
          <w:rFonts w:ascii="Arial" w:hAnsi="Arial" w:cs="Arial"/>
          <w:sz w:val="24"/>
        </w:rPr>
        <w:t xml:space="preserve"> : </w:t>
      </w:r>
      <w:r w:rsidR="002F6291" w:rsidRPr="002F6291">
        <w:rPr>
          <w:rFonts w:ascii="Arial" w:hAnsi="Arial" w:cs="Arial"/>
          <w:bCs/>
          <w:i/>
          <w:iCs/>
          <w:sz w:val="24"/>
        </w:rPr>
        <w:t>« Le sujet du handicap nous tient particulièrement à cœur parce qu'il touche à une notion essentielle chez Nestlé : pouvoir être 100% soi-même. Je crois intimement à la force du collectif, à la richesse de la différence et à la performance par l’épanouissement de chacun dans l’entreprise. C’est pour cela que nous signons aujourd’hui le Manifeste pour l’inclusion des personnes handicapées dans la vie économique et célébrons les 10 ans de notre mission Handicap. Cette signature est un symbole fort de notre politique Handicap, de toutes les actions que nous avons déjà accomplies et de notre volonté de les amplifier encore. »</w:t>
      </w:r>
    </w:p>
    <w:p w14:paraId="28CC52E6" w14:textId="099BEE75" w:rsidR="000608DD" w:rsidRPr="00DC625B" w:rsidRDefault="00153220" w:rsidP="002F6291">
      <w:pPr>
        <w:pStyle w:val="NormalWeb"/>
        <w:jc w:val="both"/>
        <w:rPr>
          <w:rFonts w:ascii="Arial" w:hAnsi="Arial" w:cs="Arial"/>
        </w:rPr>
      </w:pPr>
      <w:r>
        <w:rPr>
          <w:rStyle w:val="lev"/>
          <w:rFonts w:ascii="Arial" w:hAnsi="Arial" w:cs="Arial"/>
        </w:rPr>
        <w:t xml:space="preserve">Pierre </w:t>
      </w:r>
      <w:r w:rsidR="00DC625B" w:rsidRPr="00DC625B">
        <w:rPr>
          <w:rStyle w:val="lev"/>
          <w:rFonts w:ascii="Arial" w:hAnsi="Arial" w:cs="Arial"/>
        </w:rPr>
        <w:t>Eric POMMEL</w:t>
      </w:r>
      <w:r>
        <w:rPr>
          <w:rStyle w:val="lev"/>
          <w:rFonts w:ascii="Arial" w:hAnsi="Arial" w:cs="Arial"/>
        </w:rPr>
        <w:t>L</w:t>
      </w:r>
      <w:r w:rsidR="00DC625B" w:rsidRPr="00DC625B">
        <w:rPr>
          <w:rStyle w:val="lev"/>
          <w:rFonts w:ascii="Arial" w:hAnsi="Arial" w:cs="Arial"/>
        </w:rPr>
        <w:t>ET, Président directeur général de Naval Group</w:t>
      </w:r>
      <w:r w:rsidR="00DC625B" w:rsidRPr="00DC625B">
        <w:rPr>
          <w:rFonts w:ascii="Arial" w:hAnsi="Arial" w:cs="Arial"/>
        </w:rPr>
        <w:t> </w:t>
      </w:r>
      <w:r w:rsidR="00DC625B" w:rsidRPr="00DC625B">
        <w:rPr>
          <w:rFonts w:ascii="Arial" w:hAnsi="Arial" w:cs="Arial"/>
          <w:b/>
        </w:rPr>
        <w:t>ajoute</w:t>
      </w:r>
      <w:r w:rsidR="00DC625B" w:rsidRPr="00DC625B">
        <w:rPr>
          <w:rFonts w:ascii="Arial" w:hAnsi="Arial" w:cs="Arial"/>
        </w:rPr>
        <w:t xml:space="preserve"> : </w:t>
      </w:r>
      <w:r w:rsidR="00FC42F3">
        <w:rPr>
          <w:rFonts w:ascii="Arial" w:hAnsi="Arial" w:cs="Arial"/>
        </w:rPr>
        <w:br/>
      </w:r>
      <w:r w:rsidR="00DC625B" w:rsidRPr="00DC625B">
        <w:rPr>
          <w:rFonts w:ascii="Arial" w:hAnsi="Arial" w:cs="Arial"/>
          <w:i/>
        </w:rPr>
        <w:t>« </w:t>
      </w:r>
      <w:r w:rsidR="00DC625B" w:rsidRPr="00DC625B">
        <w:rPr>
          <w:rFonts w:ascii="Arial" w:hAnsi="Arial" w:cs="Arial"/>
          <w:i/>
          <w:iCs/>
        </w:rPr>
        <w:t xml:space="preserve">Je suis </w:t>
      </w:r>
      <w:r>
        <w:rPr>
          <w:rFonts w:ascii="Arial" w:hAnsi="Arial" w:cs="Arial"/>
          <w:i/>
          <w:iCs/>
        </w:rPr>
        <w:t>très heureux</w:t>
      </w:r>
      <w:r w:rsidR="00DC625B" w:rsidRPr="00DC625B">
        <w:rPr>
          <w:rFonts w:ascii="Arial" w:hAnsi="Arial" w:cs="Arial"/>
          <w:i/>
          <w:iCs/>
        </w:rPr>
        <w:t xml:space="preserve"> d'avoir signé</w:t>
      </w:r>
      <w:r>
        <w:rPr>
          <w:rFonts w:ascii="Arial" w:hAnsi="Arial" w:cs="Arial"/>
          <w:i/>
          <w:iCs/>
        </w:rPr>
        <w:t>,</w:t>
      </w:r>
      <w:bookmarkStart w:id="0" w:name="_GoBack"/>
      <w:bookmarkEnd w:id="0"/>
      <w:r w:rsidR="00DC625B" w:rsidRPr="00DC625B">
        <w:rPr>
          <w:rFonts w:ascii="Arial" w:hAnsi="Arial" w:cs="Arial"/>
          <w:i/>
          <w:iCs/>
        </w:rPr>
        <w:t xml:space="preserve"> au nom de Naval Group, le manifeste pour l’inclusion des personnes en situation de handicap dans la vie économique, à l’invitation de </w:t>
      </w:r>
      <w:r w:rsidR="00DC625B">
        <w:rPr>
          <w:rFonts w:ascii="Arial" w:hAnsi="Arial" w:cs="Arial"/>
          <w:i/>
          <w:iCs/>
        </w:rPr>
        <w:br/>
      </w:r>
      <w:r w:rsidR="00DC625B" w:rsidRPr="00DC625B">
        <w:rPr>
          <w:rFonts w:ascii="Arial" w:hAnsi="Arial" w:cs="Arial"/>
          <w:i/>
          <w:iCs/>
        </w:rPr>
        <w:t xml:space="preserve">Sophie </w:t>
      </w:r>
      <w:r w:rsidR="00DC625B" w:rsidRPr="00DC625B">
        <w:rPr>
          <w:rFonts w:ascii="Arial" w:hAnsi="Arial" w:cs="Arial"/>
          <w:i/>
          <w:iCs/>
          <w:caps/>
        </w:rPr>
        <w:t>Cluzel</w:t>
      </w:r>
      <w:r w:rsidR="00DC625B" w:rsidRPr="00DC625B">
        <w:rPr>
          <w:rFonts w:ascii="Arial" w:hAnsi="Arial" w:cs="Arial"/>
          <w:i/>
          <w:iCs/>
        </w:rPr>
        <w:t>, secrétaire d’Etat chargée des Personnes handicapées auprès du Ministère des Solidarités et de la Santé. Depuis la création de notre Mission Handicap en 2010, Naval Group est engagé dans une démarche volontariste en faveur de l’inclusion. En rejoignant les signataires du manifeste, Naval Group s’engage à recruter davantage de nouveaux collaborateurs en situation de handicap,</w:t>
      </w:r>
      <w:r w:rsidR="00DC625B" w:rsidRPr="00DC625B">
        <w:rPr>
          <w:rFonts w:ascii="Arial" w:hAnsi="Arial" w:cs="Arial"/>
          <w:i/>
        </w:rPr>
        <w:t xml:space="preserve"> à donner accès au monde de l'entreprise aux élèves et étudiants, à renforcer nos engagements économiques avec les entreprises adaptées et à continuer de mener des actions de sensibilisation auprès des managers, des prescripteurs et de tous les collaborateurs. </w:t>
      </w:r>
      <w:r w:rsidR="00DC625B" w:rsidRPr="00DC625B">
        <w:rPr>
          <w:rFonts w:ascii="Arial" w:hAnsi="Arial" w:cs="Arial"/>
          <w:i/>
          <w:iCs/>
        </w:rPr>
        <w:lastRenderedPageBreak/>
        <w:t>Nous poursuivons résolument nos efforts pour une entreprise et une société plus juste. Les différences sont une richesse au sein de nos équipes. Aujourd'hui, grâce à la signature de ce manifeste, notre engagement franchit un nouveau pas vers l’inclusion de tous</w:t>
      </w:r>
      <w:r w:rsidR="00E2449B" w:rsidRPr="00DC625B">
        <w:rPr>
          <w:rFonts w:ascii="Arial" w:hAnsi="Arial" w:cs="Arial"/>
          <w:i/>
          <w:iCs/>
        </w:rPr>
        <w:t>.</w:t>
      </w:r>
      <w:r w:rsidR="00B41F1C" w:rsidRPr="00DC625B">
        <w:rPr>
          <w:rFonts w:ascii="Arial" w:hAnsi="Arial" w:cs="Arial"/>
          <w:i/>
          <w:iCs/>
        </w:rPr>
        <w:t> »</w:t>
      </w:r>
      <w:r w:rsidR="00E2449B" w:rsidRPr="00DC625B">
        <w:rPr>
          <w:rFonts w:ascii="Arial" w:hAnsi="Arial" w:cs="Arial"/>
          <w:i/>
        </w:rPr>
        <w:t xml:space="preserve"> </w:t>
      </w:r>
    </w:p>
    <w:p w14:paraId="4194F987" w14:textId="08406AC8" w:rsidR="003911AE" w:rsidRPr="00B41F1C" w:rsidRDefault="00CD33D4" w:rsidP="00B41F1C">
      <w:pPr>
        <w:pStyle w:val="NormalWeb"/>
        <w:jc w:val="both"/>
        <w:rPr>
          <w:rFonts w:ascii="Arial" w:hAnsi="Arial" w:cs="Arial"/>
        </w:rPr>
      </w:pPr>
      <w:r w:rsidRPr="00B41F1C">
        <w:rPr>
          <w:rFonts w:ascii="Arial" w:hAnsi="Arial" w:cs="Arial"/>
        </w:rPr>
        <w:t xml:space="preserve">Parmi les objectifs du </w:t>
      </w:r>
      <w:r w:rsidRPr="00B41F1C">
        <w:rPr>
          <w:rFonts w:ascii="Arial" w:hAnsi="Arial" w:cs="Arial"/>
          <w:i/>
        </w:rPr>
        <w:t>Manifeste pour l’inclusion des personnes handicapées dans la vie économique</w:t>
      </w:r>
      <w:r w:rsidRPr="00B41F1C">
        <w:rPr>
          <w:rFonts w:ascii="Arial" w:hAnsi="Arial" w:cs="Arial"/>
        </w:rPr>
        <w:t>,</w:t>
      </w:r>
      <w:r w:rsidR="003911AE" w:rsidRPr="00B41F1C">
        <w:rPr>
          <w:rFonts w:ascii="Arial" w:hAnsi="Arial" w:cs="Arial"/>
        </w:rPr>
        <w:t xml:space="preserve"> </w:t>
      </w:r>
      <w:r w:rsidR="00C702F7" w:rsidRPr="00B41F1C">
        <w:rPr>
          <w:rFonts w:ascii="Arial" w:hAnsi="Arial" w:cs="Arial"/>
        </w:rPr>
        <w:t>dont la</w:t>
      </w:r>
      <w:r w:rsidR="00446060" w:rsidRPr="00B41F1C">
        <w:rPr>
          <w:rFonts w:ascii="Arial" w:hAnsi="Arial" w:cs="Arial"/>
        </w:rPr>
        <w:t xml:space="preserve"> création da</w:t>
      </w:r>
      <w:r w:rsidR="00CB10CA" w:rsidRPr="00B41F1C">
        <w:rPr>
          <w:rFonts w:ascii="Arial" w:hAnsi="Arial" w:cs="Arial"/>
        </w:rPr>
        <w:t>te de j</w:t>
      </w:r>
      <w:r w:rsidR="00446060" w:rsidRPr="00B41F1C">
        <w:rPr>
          <w:rFonts w:ascii="Arial" w:hAnsi="Arial" w:cs="Arial"/>
        </w:rPr>
        <w:t xml:space="preserve">uillet 2019 et </w:t>
      </w:r>
      <w:r w:rsidR="00CB10CA" w:rsidRPr="00B41F1C">
        <w:rPr>
          <w:rFonts w:ascii="Arial" w:hAnsi="Arial" w:cs="Arial"/>
        </w:rPr>
        <w:t xml:space="preserve">déjà </w:t>
      </w:r>
      <w:r w:rsidR="00446060" w:rsidRPr="00B41F1C">
        <w:rPr>
          <w:rFonts w:ascii="Arial" w:hAnsi="Arial" w:cs="Arial"/>
        </w:rPr>
        <w:t xml:space="preserve">signé par </w:t>
      </w:r>
      <w:r w:rsidR="00E2449B" w:rsidRPr="00B41F1C">
        <w:rPr>
          <w:rFonts w:ascii="Arial" w:hAnsi="Arial" w:cs="Arial"/>
        </w:rPr>
        <w:t xml:space="preserve">plus de130 </w:t>
      </w:r>
      <w:r w:rsidR="00446060" w:rsidRPr="00B41F1C">
        <w:rPr>
          <w:rFonts w:ascii="Arial" w:hAnsi="Arial" w:cs="Arial"/>
        </w:rPr>
        <w:t xml:space="preserve">entreprises, </w:t>
      </w:r>
      <w:r w:rsidR="003911AE" w:rsidRPr="00B41F1C">
        <w:rPr>
          <w:rFonts w:ascii="Arial" w:hAnsi="Arial" w:cs="Arial"/>
        </w:rPr>
        <w:t>figure en priorité celui d’engager les entreprises sur différents axes structurants favorisant l’insertion professionnelle des personnes en situation de handicap : développer et pérenniser le lien entre les écoles et les entreprises, permettre aux jeunes, par les stages et l’apprentissage, de préciser leur projet professionnel, sensibiliser les collaborateurs au handicap, développer une culture managériale de la diversité, s’engager sur des achats responsables et créer des passerelles avec les ESAT et les entreprises adaptées.</w:t>
      </w:r>
    </w:p>
    <w:p w14:paraId="39A77024" w14:textId="6785DAB9" w:rsidR="00B41F1C" w:rsidRPr="00B41F1C" w:rsidRDefault="003911AE" w:rsidP="00B41F1C">
      <w:pPr>
        <w:pStyle w:val="NormalWeb"/>
        <w:jc w:val="both"/>
        <w:rPr>
          <w:rFonts w:ascii="Arial" w:hAnsi="Arial" w:cs="Arial"/>
        </w:rPr>
      </w:pPr>
      <w:r w:rsidRPr="00B41F1C">
        <w:rPr>
          <w:rFonts w:ascii="Arial" w:hAnsi="Arial" w:cs="Arial"/>
        </w:rPr>
        <w:t>La mobilisation générale des entreprises en faveur de l’emploi des personnes handicapées constitue une priorité. L’emploi des personnes en situation de handicap ne doit en effet plus être considéré comme du simple ressort de spécialistes</w:t>
      </w:r>
      <w:r w:rsidR="00984F8E" w:rsidRPr="00B41F1C">
        <w:rPr>
          <w:rFonts w:ascii="Arial" w:hAnsi="Arial" w:cs="Arial"/>
        </w:rPr>
        <w:t xml:space="preserve"> et nécessite la mobilisation de toutes les </w:t>
      </w:r>
      <w:r w:rsidR="00C56102" w:rsidRPr="00B41F1C">
        <w:rPr>
          <w:rFonts w:ascii="Arial" w:hAnsi="Arial" w:cs="Arial"/>
        </w:rPr>
        <w:t>parties prenantes</w:t>
      </w:r>
      <w:r w:rsidR="00300BC8" w:rsidRPr="00B41F1C">
        <w:rPr>
          <w:rFonts w:ascii="Arial" w:hAnsi="Arial" w:cs="Arial"/>
        </w:rPr>
        <w:t>,</w:t>
      </w:r>
      <w:r w:rsidRPr="00B41F1C">
        <w:rPr>
          <w:rFonts w:ascii="Arial" w:hAnsi="Arial" w:cs="Arial"/>
        </w:rPr>
        <w:t xml:space="preserve"> associations, Etat, acteurs publics de l’emploi, collectivités territoriales, entreprises, partenaires sociaux, acteurs du secteur adapté et du médico-social dans une démarche d’engagement sans précédent</w:t>
      </w:r>
      <w:r w:rsidR="00B41F1C" w:rsidRPr="00B41F1C">
        <w:rPr>
          <w:rFonts w:ascii="Arial" w:hAnsi="Arial" w:cs="Arial"/>
        </w:rPr>
        <w:t xml:space="preserve">. </w:t>
      </w:r>
    </w:p>
    <w:p w14:paraId="039C5BCD" w14:textId="2CEDCB92" w:rsidR="003911AE" w:rsidRPr="00B41F1C" w:rsidRDefault="003911AE" w:rsidP="00B41F1C">
      <w:pPr>
        <w:pStyle w:val="NormalWeb"/>
        <w:jc w:val="both"/>
        <w:rPr>
          <w:rFonts w:ascii="Arial" w:hAnsi="Arial" w:cs="Arial"/>
        </w:rPr>
      </w:pPr>
      <w:r w:rsidRPr="00B41F1C">
        <w:rPr>
          <w:rStyle w:val="lev"/>
          <w:rFonts w:ascii="Arial" w:hAnsi="Arial" w:cs="Arial"/>
        </w:rPr>
        <w:t>LES 10 ENGAGEMENTS DES SIGNATAIRES :</w:t>
      </w:r>
    </w:p>
    <w:p w14:paraId="4FF7A217" w14:textId="38BC8038"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L’accueil des élèves handicapés dans nos entreprises, dès le stage de 3ème, pour leur permettre d’imaginer clairement un futur professionnel et d’orienter leurs</w:t>
      </w:r>
      <w:r w:rsidR="00C134DA">
        <w:rPr>
          <w:rFonts w:ascii="Arial" w:hAnsi="Arial" w:cs="Arial"/>
        </w:rPr>
        <w:t xml:space="preserve"> </w:t>
      </w:r>
      <w:r w:rsidRPr="00B41F1C">
        <w:rPr>
          <w:rFonts w:ascii="Arial" w:hAnsi="Arial" w:cs="Arial"/>
        </w:rPr>
        <w:t>études.</w:t>
      </w:r>
    </w:p>
    <w:p w14:paraId="328FADE9" w14:textId="77777777" w:rsidR="00C134DA" w:rsidRPr="00B41F1C" w:rsidRDefault="00C134DA" w:rsidP="00C134DA">
      <w:pPr>
        <w:pStyle w:val="NormalWeb"/>
        <w:spacing w:before="0" w:beforeAutospacing="0" w:after="0" w:afterAutospacing="0"/>
        <w:ind w:left="720"/>
        <w:jc w:val="both"/>
        <w:rPr>
          <w:rFonts w:ascii="Arial" w:hAnsi="Arial" w:cs="Arial"/>
        </w:rPr>
      </w:pPr>
    </w:p>
    <w:p w14:paraId="1415982B" w14:textId="4D0F94DE"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L’accès des élèves et étudiants handicapés au monde de l’entreprise notamment par la voie de l’apprentissage, de l’alternance et du stage en entreprise.</w:t>
      </w:r>
    </w:p>
    <w:p w14:paraId="69CEDE97" w14:textId="2C7027B5" w:rsidR="00C134DA" w:rsidRDefault="00C134DA" w:rsidP="00C134DA">
      <w:pPr>
        <w:pStyle w:val="NormalWeb"/>
        <w:spacing w:before="0" w:beforeAutospacing="0" w:after="0" w:afterAutospacing="0"/>
        <w:jc w:val="both"/>
        <w:rPr>
          <w:rFonts w:ascii="Arial" w:hAnsi="Arial" w:cs="Arial"/>
        </w:rPr>
      </w:pPr>
    </w:p>
    <w:p w14:paraId="67C34D56" w14:textId="65B0057F"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L’accès à l’entretien de recrutement pour toute candidature de personnes handicapées ayant le profil et les compétences pour tous les postes disponibles.</w:t>
      </w:r>
    </w:p>
    <w:p w14:paraId="2CCFC290" w14:textId="5FC6AE6B" w:rsidR="00C134DA" w:rsidRDefault="00C134DA" w:rsidP="00C134DA">
      <w:pPr>
        <w:pStyle w:val="NormalWeb"/>
        <w:spacing w:before="0" w:beforeAutospacing="0" w:after="0" w:afterAutospacing="0"/>
        <w:jc w:val="both"/>
        <w:rPr>
          <w:rFonts w:ascii="Arial" w:hAnsi="Arial" w:cs="Arial"/>
        </w:rPr>
      </w:pPr>
    </w:p>
    <w:p w14:paraId="648AA88D" w14:textId="641E34A8"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La mise en œuvre régulière d’actions internes de sensibilisation pour lutter contre les stéréotypes et les discriminations à l’égard des personnes handicapées.</w:t>
      </w:r>
    </w:p>
    <w:p w14:paraId="75D6FF8C" w14:textId="0244C2F1" w:rsidR="00C134DA" w:rsidRDefault="00C134DA" w:rsidP="00C134DA">
      <w:pPr>
        <w:pStyle w:val="NormalWeb"/>
        <w:spacing w:before="0" w:beforeAutospacing="0" w:after="0" w:afterAutospacing="0"/>
        <w:jc w:val="both"/>
        <w:rPr>
          <w:rFonts w:ascii="Arial" w:hAnsi="Arial" w:cs="Arial"/>
        </w:rPr>
      </w:pPr>
    </w:p>
    <w:p w14:paraId="2D46982B" w14:textId="22F741AA"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La mobilisation de tout nouveau collaborateur autour des enjeux du handicap en entreprise lors de son accueil et de son parcours d’intégration.</w:t>
      </w:r>
    </w:p>
    <w:p w14:paraId="029ECD63" w14:textId="499379B1" w:rsidR="00C134DA" w:rsidRDefault="00C134DA" w:rsidP="00C134DA">
      <w:pPr>
        <w:pStyle w:val="NormalWeb"/>
        <w:spacing w:before="0" w:beforeAutospacing="0" w:after="0" w:afterAutospacing="0"/>
        <w:jc w:val="both"/>
        <w:rPr>
          <w:rFonts w:ascii="Arial" w:hAnsi="Arial" w:cs="Arial"/>
        </w:rPr>
      </w:pPr>
    </w:p>
    <w:p w14:paraId="602A6013" w14:textId="461BDA62"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 xml:space="preserve">L’optimisation de l’accès aux outils d’entreprise, notamment numériques, </w:t>
      </w:r>
      <w:r w:rsidR="00FC42F3">
        <w:rPr>
          <w:rFonts w:ascii="Arial" w:hAnsi="Arial" w:cs="Arial"/>
        </w:rPr>
        <w:br/>
      </w:r>
      <w:r w:rsidRPr="00B41F1C">
        <w:rPr>
          <w:rFonts w:ascii="Arial" w:hAnsi="Arial" w:cs="Arial"/>
        </w:rPr>
        <w:t>aux personnes en situation de handicap.</w:t>
      </w:r>
    </w:p>
    <w:p w14:paraId="3B2F89BA" w14:textId="4B5F791E" w:rsidR="00C134DA" w:rsidRDefault="00C134DA" w:rsidP="00C134DA">
      <w:pPr>
        <w:pStyle w:val="NormalWeb"/>
        <w:spacing w:before="0" w:beforeAutospacing="0" w:after="0" w:afterAutospacing="0"/>
        <w:jc w:val="both"/>
        <w:rPr>
          <w:rFonts w:ascii="Arial" w:hAnsi="Arial" w:cs="Arial"/>
        </w:rPr>
      </w:pPr>
    </w:p>
    <w:p w14:paraId="2EE14F86" w14:textId="28B65CCD" w:rsidR="00B41F1C"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L’intégration de « l’accessibilité numérique » dans la conception des schémas directeurs des systèmes d’informations, et le développement des solutions numériques.</w:t>
      </w:r>
    </w:p>
    <w:p w14:paraId="7712E356" w14:textId="142A6133" w:rsidR="00C134DA" w:rsidRDefault="00C134DA" w:rsidP="00C134DA">
      <w:pPr>
        <w:pStyle w:val="NormalWeb"/>
        <w:spacing w:before="0" w:beforeAutospacing="0" w:after="0" w:afterAutospacing="0"/>
        <w:jc w:val="both"/>
        <w:rPr>
          <w:rFonts w:ascii="Arial" w:hAnsi="Arial" w:cs="Arial"/>
        </w:rPr>
      </w:pPr>
    </w:p>
    <w:p w14:paraId="54A195AC" w14:textId="67FA3FA8" w:rsidR="00C134DA" w:rsidRDefault="003911AE" w:rsidP="00C134DA">
      <w:pPr>
        <w:pStyle w:val="NormalWeb"/>
        <w:numPr>
          <w:ilvl w:val="0"/>
          <w:numId w:val="1"/>
        </w:numPr>
        <w:spacing w:before="0" w:beforeAutospacing="0" w:after="0" w:afterAutospacing="0"/>
        <w:jc w:val="both"/>
        <w:rPr>
          <w:rFonts w:ascii="Arial" w:hAnsi="Arial" w:cs="Arial"/>
        </w:rPr>
      </w:pPr>
      <w:r w:rsidRPr="00B41F1C">
        <w:rPr>
          <w:rFonts w:ascii="Arial" w:hAnsi="Arial" w:cs="Arial"/>
        </w:rPr>
        <w:t xml:space="preserve">Le développement des engagements économiques avec les Entreprises Adaptées, les Etablissements Spécialisés d’Aide par le Travail et les </w:t>
      </w:r>
      <w:r w:rsidRPr="00B41F1C">
        <w:rPr>
          <w:rFonts w:ascii="Arial" w:hAnsi="Arial" w:cs="Arial"/>
        </w:rPr>
        <w:lastRenderedPageBreak/>
        <w:t>Travailleurs Indépendants Handicapés dans le but de leur confier des commandes et des missions de sous-traitance répondant à nos exigences</w:t>
      </w:r>
      <w:r w:rsidR="00B41F1C">
        <w:rPr>
          <w:rFonts w:ascii="Arial" w:hAnsi="Arial" w:cs="Arial"/>
        </w:rPr>
        <w:t xml:space="preserve"> </w:t>
      </w:r>
      <w:r w:rsidRPr="00B41F1C">
        <w:rPr>
          <w:rFonts w:ascii="Arial" w:hAnsi="Arial" w:cs="Arial"/>
        </w:rPr>
        <w:t>de qualité.</w:t>
      </w:r>
    </w:p>
    <w:p w14:paraId="06690719" w14:textId="2A842153" w:rsidR="00C134DA" w:rsidRPr="00C134DA" w:rsidRDefault="00C134DA" w:rsidP="00C134DA">
      <w:pPr>
        <w:pStyle w:val="NormalWeb"/>
        <w:spacing w:before="0" w:beforeAutospacing="0" w:after="0" w:afterAutospacing="0"/>
        <w:jc w:val="both"/>
        <w:rPr>
          <w:rFonts w:ascii="Arial" w:hAnsi="Arial" w:cs="Arial"/>
        </w:rPr>
      </w:pPr>
    </w:p>
    <w:p w14:paraId="6E84E91A" w14:textId="77777777" w:rsidR="00FC42F3" w:rsidRDefault="003911AE" w:rsidP="00FC42F3">
      <w:pPr>
        <w:pStyle w:val="NormalWeb"/>
        <w:numPr>
          <w:ilvl w:val="0"/>
          <w:numId w:val="1"/>
        </w:numPr>
        <w:spacing w:before="0" w:beforeAutospacing="0" w:after="0" w:afterAutospacing="0"/>
        <w:jc w:val="both"/>
        <w:rPr>
          <w:rFonts w:ascii="Arial" w:hAnsi="Arial" w:cs="Arial"/>
        </w:rPr>
      </w:pPr>
      <w:r w:rsidRPr="00B41F1C">
        <w:rPr>
          <w:rFonts w:ascii="Arial" w:hAnsi="Arial" w:cs="Arial"/>
        </w:rPr>
        <w:t>Le développement de passerelles avec les entreprises adaptées et ESAT afin de permettre l’intégration de personnes handicapées dans toutes les entreprises.</w:t>
      </w:r>
    </w:p>
    <w:p w14:paraId="7BEF8433" w14:textId="77777777" w:rsidR="00FC42F3" w:rsidRDefault="00FC42F3" w:rsidP="00FC42F3">
      <w:pPr>
        <w:pStyle w:val="Paragraphedeliste"/>
        <w:rPr>
          <w:rFonts w:ascii="Arial" w:hAnsi="Arial" w:cs="Arial"/>
        </w:rPr>
      </w:pPr>
    </w:p>
    <w:p w14:paraId="207A7F4C" w14:textId="269CF58D" w:rsidR="003911AE" w:rsidRPr="00FC42F3" w:rsidRDefault="003911AE" w:rsidP="00FC42F3">
      <w:pPr>
        <w:pStyle w:val="NormalWeb"/>
        <w:numPr>
          <w:ilvl w:val="0"/>
          <w:numId w:val="1"/>
        </w:numPr>
        <w:spacing w:before="0" w:beforeAutospacing="0" w:after="0" w:afterAutospacing="0"/>
        <w:jc w:val="both"/>
        <w:rPr>
          <w:rFonts w:ascii="Arial" w:hAnsi="Arial" w:cs="Arial"/>
        </w:rPr>
      </w:pPr>
      <w:r w:rsidRPr="00FC42F3">
        <w:rPr>
          <w:rFonts w:ascii="Arial" w:hAnsi="Arial" w:cs="Arial"/>
        </w:rPr>
        <w:t>L’intégration de critères sociaux relatifs au handicap et à l’inclusion dans les appels d’offre et les prérequis pour y souscrire, afin d’engager l’ensemble de nos partenaires dans cette approche inclusive.</w:t>
      </w:r>
    </w:p>
    <w:p w14:paraId="04D69FC8" w14:textId="77777777" w:rsidR="00C134DA" w:rsidRPr="00B41F1C" w:rsidRDefault="00C134DA" w:rsidP="00C134DA">
      <w:pPr>
        <w:pStyle w:val="NormalWeb"/>
        <w:spacing w:before="0" w:beforeAutospacing="0" w:after="0" w:afterAutospacing="0"/>
        <w:ind w:left="720"/>
        <w:jc w:val="both"/>
        <w:rPr>
          <w:rFonts w:ascii="Arial" w:hAnsi="Arial" w:cs="Arial"/>
        </w:rPr>
      </w:pPr>
    </w:p>
    <w:p w14:paraId="16724673" w14:textId="77777777" w:rsidR="003911AE" w:rsidRPr="00B41F1C" w:rsidRDefault="00326D8A" w:rsidP="00B41F1C">
      <w:pPr>
        <w:pStyle w:val="NormalWeb"/>
        <w:jc w:val="both"/>
        <w:rPr>
          <w:rFonts w:ascii="Arial" w:hAnsi="Arial" w:cs="Arial"/>
        </w:rPr>
      </w:pPr>
      <w:r w:rsidRPr="00B41F1C">
        <w:rPr>
          <w:rStyle w:val="lev"/>
          <w:rFonts w:ascii="Arial" w:hAnsi="Arial" w:cs="Arial"/>
        </w:rPr>
        <w:t xml:space="preserve">DÉJÀ PLUS DE 120 </w:t>
      </w:r>
      <w:r w:rsidR="003911AE" w:rsidRPr="00B41F1C">
        <w:rPr>
          <w:rStyle w:val="lev"/>
          <w:rFonts w:ascii="Arial" w:hAnsi="Arial" w:cs="Arial"/>
        </w:rPr>
        <w:t>ENTREPRISES SIGNATAIRES :</w:t>
      </w:r>
    </w:p>
    <w:p w14:paraId="39057A53" w14:textId="773CEE48" w:rsidR="00F22A5D" w:rsidRPr="00B41F1C" w:rsidRDefault="00F22A5D" w:rsidP="00B41F1C">
      <w:pPr>
        <w:pStyle w:val="NormalWeb"/>
        <w:jc w:val="both"/>
        <w:rPr>
          <w:rFonts w:ascii="Arial" w:hAnsi="Arial" w:cs="Arial"/>
        </w:rPr>
      </w:pPr>
      <w:r w:rsidRPr="00B41F1C">
        <w:rPr>
          <w:rFonts w:ascii="Arial" w:hAnsi="Arial" w:cs="Arial"/>
        </w:rPr>
        <w:t xml:space="preserve">Groupe ACCOR </w:t>
      </w:r>
      <w:r w:rsidR="000C5871" w:rsidRPr="00B41F1C">
        <w:rPr>
          <w:rFonts w:ascii="Arial" w:hAnsi="Arial" w:cs="Arial"/>
        </w:rPr>
        <w:t xml:space="preserve">/ </w:t>
      </w:r>
      <w:r w:rsidRPr="00B41F1C">
        <w:rPr>
          <w:rFonts w:ascii="Arial" w:hAnsi="Arial" w:cs="Arial"/>
        </w:rPr>
        <w:t xml:space="preserve">ADECCO </w:t>
      </w:r>
      <w:r w:rsidR="000C5871" w:rsidRPr="00B41F1C">
        <w:rPr>
          <w:rFonts w:ascii="Arial" w:hAnsi="Arial" w:cs="Arial"/>
        </w:rPr>
        <w:t xml:space="preserve">/ </w:t>
      </w:r>
      <w:r w:rsidRPr="00B41F1C">
        <w:rPr>
          <w:rFonts w:ascii="Arial" w:hAnsi="Arial" w:cs="Arial"/>
        </w:rPr>
        <w:t xml:space="preserve">Groupe ADP </w:t>
      </w:r>
      <w:r w:rsidR="000C5871" w:rsidRPr="00B41F1C">
        <w:rPr>
          <w:rFonts w:ascii="Arial" w:hAnsi="Arial" w:cs="Arial"/>
        </w:rPr>
        <w:t xml:space="preserve">/ </w:t>
      </w:r>
      <w:r w:rsidRPr="00B41F1C">
        <w:rPr>
          <w:rFonts w:ascii="Arial" w:hAnsi="Arial" w:cs="Arial"/>
        </w:rPr>
        <w:t xml:space="preserve">AIR France </w:t>
      </w:r>
      <w:r w:rsidR="000C5871" w:rsidRPr="00B41F1C">
        <w:rPr>
          <w:rFonts w:ascii="Arial" w:hAnsi="Arial" w:cs="Arial"/>
        </w:rPr>
        <w:t xml:space="preserve">/ </w:t>
      </w:r>
      <w:r w:rsidRPr="00B41F1C">
        <w:rPr>
          <w:rFonts w:ascii="Arial" w:hAnsi="Arial" w:cs="Arial"/>
        </w:rPr>
        <w:t xml:space="preserve">Groupe ALTICE SFR </w:t>
      </w:r>
      <w:r w:rsidR="000C5871" w:rsidRPr="00B41F1C">
        <w:rPr>
          <w:rFonts w:ascii="Arial" w:hAnsi="Arial" w:cs="Arial"/>
        </w:rPr>
        <w:t xml:space="preserve">/ </w:t>
      </w:r>
      <w:r w:rsidRPr="00B41F1C">
        <w:rPr>
          <w:rFonts w:ascii="Arial" w:hAnsi="Arial" w:cs="Arial"/>
        </w:rPr>
        <w:t>AMAZON France LOGISTIQUE</w:t>
      </w:r>
      <w:r w:rsidR="00B41F1C">
        <w:rPr>
          <w:rFonts w:ascii="Arial" w:hAnsi="Arial" w:cs="Arial"/>
        </w:rPr>
        <w:t xml:space="preserve"> </w:t>
      </w:r>
      <w:r w:rsidR="000C5871" w:rsidRPr="00B41F1C">
        <w:rPr>
          <w:rFonts w:ascii="Arial" w:hAnsi="Arial" w:cs="Arial"/>
        </w:rPr>
        <w:t>/</w:t>
      </w:r>
      <w:r w:rsidR="00B41F1C">
        <w:rPr>
          <w:rFonts w:ascii="Arial" w:hAnsi="Arial" w:cs="Arial"/>
        </w:rPr>
        <w:t xml:space="preserve"> </w:t>
      </w:r>
      <w:r w:rsidRPr="00B41F1C">
        <w:rPr>
          <w:rFonts w:ascii="Arial" w:hAnsi="Arial" w:cs="Arial"/>
        </w:rPr>
        <w:t xml:space="preserve">AMUNDI </w:t>
      </w:r>
      <w:r w:rsidR="000C5871" w:rsidRPr="00B41F1C">
        <w:rPr>
          <w:rFonts w:ascii="Arial" w:hAnsi="Arial" w:cs="Arial"/>
        </w:rPr>
        <w:t xml:space="preserve">/ </w:t>
      </w:r>
      <w:r w:rsidRPr="00B41F1C">
        <w:rPr>
          <w:rFonts w:ascii="Arial" w:hAnsi="Arial" w:cs="Arial"/>
        </w:rPr>
        <w:t xml:space="preserve">AON </w:t>
      </w:r>
      <w:r w:rsidR="000C5871" w:rsidRPr="00B41F1C">
        <w:rPr>
          <w:rFonts w:ascii="Arial" w:hAnsi="Arial" w:cs="Arial"/>
        </w:rPr>
        <w:t>/</w:t>
      </w:r>
      <w:r w:rsidR="00B41F1C">
        <w:rPr>
          <w:rFonts w:ascii="Arial" w:hAnsi="Arial" w:cs="Arial"/>
        </w:rPr>
        <w:t xml:space="preserve"> </w:t>
      </w:r>
      <w:r w:rsidRPr="00B41F1C">
        <w:rPr>
          <w:rFonts w:ascii="Arial" w:hAnsi="Arial" w:cs="Arial"/>
        </w:rPr>
        <w:t xml:space="preserve">Groupe ARES </w:t>
      </w:r>
      <w:r w:rsidR="000C5871" w:rsidRPr="00B41F1C">
        <w:rPr>
          <w:rFonts w:ascii="Arial" w:hAnsi="Arial" w:cs="Arial"/>
        </w:rPr>
        <w:t xml:space="preserve">/ </w:t>
      </w:r>
      <w:r w:rsidRPr="00B41F1C">
        <w:rPr>
          <w:rFonts w:ascii="Arial" w:hAnsi="Arial" w:cs="Arial"/>
        </w:rPr>
        <w:t xml:space="preserve">ARKEMA </w:t>
      </w:r>
      <w:r w:rsidR="000C5871" w:rsidRPr="00B41F1C">
        <w:rPr>
          <w:rFonts w:ascii="Arial" w:hAnsi="Arial" w:cs="Arial"/>
        </w:rPr>
        <w:t xml:space="preserve">/ </w:t>
      </w:r>
      <w:r w:rsidRPr="00B41F1C">
        <w:rPr>
          <w:rFonts w:ascii="Arial" w:hAnsi="Arial" w:cs="Arial"/>
        </w:rPr>
        <w:t xml:space="preserve">ASSYSTEM </w:t>
      </w:r>
      <w:r w:rsidR="000C5871" w:rsidRPr="00B41F1C">
        <w:rPr>
          <w:rFonts w:ascii="Arial" w:hAnsi="Arial" w:cs="Arial"/>
        </w:rPr>
        <w:t xml:space="preserve">/ </w:t>
      </w:r>
      <w:r w:rsidRPr="00B41F1C">
        <w:rPr>
          <w:rFonts w:ascii="Arial" w:hAnsi="Arial" w:cs="Arial"/>
        </w:rPr>
        <w:t xml:space="preserve">Groupe ATOS </w:t>
      </w:r>
      <w:r w:rsidR="000C5871" w:rsidRPr="00B41F1C">
        <w:rPr>
          <w:rFonts w:ascii="Arial" w:hAnsi="Arial" w:cs="Arial"/>
        </w:rPr>
        <w:t xml:space="preserve">/ </w:t>
      </w:r>
      <w:r w:rsidRPr="00B41F1C">
        <w:rPr>
          <w:rFonts w:ascii="Arial" w:hAnsi="Arial" w:cs="Arial"/>
        </w:rPr>
        <w:t xml:space="preserve">AUCHAN RETAIL France </w:t>
      </w:r>
      <w:r w:rsidR="000C5871" w:rsidRPr="00B41F1C">
        <w:rPr>
          <w:rFonts w:ascii="Arial" w:hAnsi="Arial" w:cs="Arial"/>
        </w:rPr>
        <w:t xml:space="preserve">/ </w:t>
      </w:r>
      <w:r w:rsidRPr="00B41F1C">
        <w:rPr>
          <w:rFonts w:ascii="Arial" w:hAnsi="Arial" w:cs="Arial"/>
        </w:rPr>
        <w:t xml:space="preserve">AUSTRALIE </w:t>
      </w:r>
      <w:r w:rsidR="000C5871" w:rsidRPr="00B41F1C">
        <w:rPr>
          <w:rFonts w:ascii="Arial" w:hAnsi="Arial" w:cs="Arial"/>
        </w:rPr>
        <w:t xml:space="preserve">/ </w:t>
      </w:r>
      <w:r w:rsidRPr="00B41F1C">
        <w:rPr>
          <w:rFonts w:ascii="Arial" w:hAnsi="Arial" w:cs="Arial"/>
        </w:rPr>
        <w:t>AVIVA</w:t>
      </w:r>
      <w:r w:rsidR="000C5871" w:rsidRPr="00B41F1C">
        <w:rPr>
          <w:rFonts w:ascii="Arial" w:hAnsi="Arial" w:cs="Arial"/>
        </w:rPr>
        <w:t xml:space="preserve"> /</w:t>
      </w:r>
      <w:r w:rsidRPr="00B41F1C">
        <w:rPr>
          <w:rFonts w:ascii="Arial" w:hAnsi="Arial" w:cs="Arial"/>
        </w:rPr>
        <w:t xml:space="preserve"> BAYER </w:t>
      </w:r>
      <w:r w:rsidR="000C5871" w:rsidRPr="00B41F1C">
        <w:rPr>
          <w:rFonts w:ascii="Arial" w:hAnsi="Arial" w:cs="Arial"/>
        </w:rPr>
        <w:t xml:space="preserve">/ </w:t>
      </w:r>
      <w:r w:rsidRPr="00B41F1C">
        <w:rPr>
          <w:rFonts w:ascii="Arial" w:hAnsi="Arial" w:cs="Arial"/>
        </w:rPr>
        <w:t xml:space="preserve">BNP PARIBAS </w:t>
      </w:r>
      <w:r w:rsidR="000C5871" w:rsidRPr="00B41F1C">
        <w:rPr>
          <w:rFonts w:ascii="Arial" w:hAnsi="Arial" w:cs="Arial"/>
        </w:rPr>
        <w:t xml:space="preserve">/ </w:t>
      </w:r>
      <w:r w:rsidRPr="00B41F1C">
        <w:rPr>
          <w:rFonts w:ascii="Arial" w:hAnsi="Arial" w:cs="Arial"/>
        </w:rPr>
        <w:t xml:space="preserve">Groupe BOUYGUES </w:t>
      </w:r>
      <w:r w:rsidR="000C5871" w:rsidRPr="00B41F1C">
        <w:rPr>
          <w:rFonts w:ascii="Arial" w:hAnsi="Arial" w:cs="Arial"/>
        </w:rPr>
        <w:t xml:space="preserve">/ </w:t>
      </w:r>
      <w:r w:rsidRPr="00B41F1C">
        <w:rPr>
          <w:rFonts w:ascii="Arial" w:hAnsi="Arial" w:cs="Arial"/>
        </w:rPr>
        <w:t xml:space="preserve">Groupe BPCE </w:t>
      </w:r>
      <w:r w:rsidR="000C5871" w:rsidRPr="00B41F1C">
        <w:rPr>
          <w:rFonts w:ascii="Arial" w:hAnsi="Arial" w:cs="Arial"/>
        </w:rPr>
        <w:t xml:space="preserve">/ </w:t>
      </w:r>
      <w:r w:rsidRPr="00B41F1C">
        <w:rPr>
          <w:rFonts w:ascii="Arial" w:hAnsi="Arial" w:cs="Arial"/>
        </w:rPr>
        <w:t>BPI</w:t>
      </w:r>
      <w:r w:rsidR="000C5871" w:rsidRPr="00B41F1C">
        <w:rPr>
          <w:rFonts w:ascii="Arial" w:hAnsi="Arial" w:cs="Arial"/>
        </w:rPr>
        <w:t xml:space="preserve"> </w:t>
      </w:r>
      <w:r w:rsidRPr="00B41F1C">
        <w:rPr>
          <w:rFonts w:ascii="Arial" w:hAnsi="Arial" w:cs="Arial"/>
        </w:rPr>
        <w:t xml:space="preserve">FRANCE </w:t>
      </w:r>
      <w:r w:rsidR="000C5871" w:rsidRPr="00B41F1C">
        <w:rPr>
          <w:rFonts w:ascii="Arial" w:hAnsi="Arial" w:cs="Arial"/>
        </w:rPr>
        <w:t xml:space="preserve">/ </w:t>
      </w:r>
      <w:r w:rsidRPr="00B41F1C">
        <w:rPr>
          <w:rFonts w:ascii="Arial" w:hAnsi="Arial" w:cs="Arial"/>
        </w:rPr>
        <w:t xml:space="preserve">CAFE JOYEUX </w:t>
      </w:r>
      <w:r w:rsidR="000C5871" w:rsidRPr="00B41F1C">
        <w:rPr>
          <w:rFonts w:ascii="Arial" w:hAnsi="Arial" w:cs="Arial"/>
        </w:rPr>
        <w:t xml:space="preserve">/ </w:t>
      </w:r>
      <w:r w:rsidRPr="00B41F1C">
        <w:rPr>
          <w:rFonts w:ascii="Arial" w:hAnsi="Arial" w:cs="Arial"/>
        </w:rPr>
        <w:t xml:space="preserve">CAPGEMINI </w:t>
      </w:r>
      <w:r w:rsidR="000C5871" w:rsidRPr="00B41F1C">
        <w:rPr>
          <w:rFonts w:ascii="Arial" w:hAnsi="Arial" w:cs="Arial"/>
        </w:rPr>
        <w:t xml:space="preserve">/ </w:t>
      </w:r>
      <w:r w:rsidRPr="00B41F1C">
        <w:rPr>
          <w:rFonts w:ascii="Arial" w:hAnsi="Arial" w:cs="Arial"/>
        </w:rPr>
        <w:t xml:space="preserve">CARREFOUR </w:t>
      </w:r>
      <w:r w:rsidR="000C5871" w:rsidRPr="00B41F1C">
        <w:rPr>
          <w:rFonts w:ascii="Arial" w:hAnsi="Arial" w:cs="Arial"/>
        </w:rPr>
        <w:t xml:space="preserve">/ </w:t>
      </w:r>
      <w:r w:rsidRPr="00B41F1C">
        <w:rPr>
          <w:rFonts w:ascii="Arial" w:hAnsi="Arial" w:cs="Arial"/>
        </w:rPr>
        <w:t xml:space="preserve">Groupe CASINO </w:t>
      </w:r>
      <w:r w:rsidR="000C5871" w:rsidRPr="00B41F1C">
        <w:rPr>
          <w:rFonts w:ascii="Arial" w:hAnsi="Arial" w:cs="Arial"/>
        </w:rPr>
        <w:t xml:space="preserve">/ </w:t>
      </w:r>
      <w:r w:rsidRPr="00B41F1C">
        <w:rPr>
          <w:rFonts w:ascii="Arial" w:hAnsi="Arial" w:cs="Arial"/>
        </w:rPr>
        <w:t xml:space="preserve">C.DISCOUNT </w:t>
      </w:r>
      <w:r w:rsidR="000C5871" w:rsidRPr="00B41F1C">
        <w:rPr>
          <w:rFonts w:ascii="Arial" w:hAnsi="Arial" w:cs="Arial"/>
        </w:rPr>
        <w:t xml:space="preserve">/ </w:t>
      </w:r>
      <w:r w:rsidRPr="00B41F1C">
        <w:rPr>
          <w:rFonts w:ascii="Arial" w:hAnsi="Arial" w:cs="Arial"/>
        </w:rPr>
        <w:t xml:space="preserve">CGI </w:t>
      </w:r>
      <w:r w:rsidR="000C5871" w:rsidRPr="00B41F1C">
        <w:rPr>
          <w:rFonts w:ascii="Arial" w:hAnsi="Arial" w:cs="Arial"/>
        </w:rPr>
        <w:t xml:space="preserve">/ </w:t>
      </w:r>
      <w:r w:rsidRPr="00B41F1C">
        <w:rPr>
          <w:rFonts w:ascii="Arial" w:hAnsi="Arial" w:cs="Arial"/>
        </w:rPr>
        <w:t xml:space="preserve">COVEA </w:t>
      </w:r>
      <w:r w:rsidR="000C5871" w:rsidRPr="00B41F1C">
        <w:rPr>
          <w:rFonts w:ascii="Arial" w:hAnsi="Arial" w:cs="Arial"/>
        </w:rPr>
        <w:t xml:space="preserve">/ </w:t>
      </w:r>
      <w:r w:rsidRPr="00B41F1C">
        <w:rPr>
          <w:rFonts w:ascii="Arial" w:hAnsi="Arial" w:cs="Arial"/>
        </w:rPr>
        <w:t xml:space="preserve">Groupe CREDIT AGRICOLE SA </w:t>
      </w:r>
      <w:r w:rsidR="000C5871" w:rsidRPr="00B41F1C">
        <w:rPr>
          <w:rFonts w:ascii="Arial" w:hAnsi="Arial" w:cs="Arial"/>
        </w:rPr>
        <w:t xml:space="preserve">/ </w:t>
      </w:r>
      <w:r w:rsidRPr="00B41F1C">
        <w:rPr>
          <w:rFonts w:ascii="Arial" w:hAnsi="Arial" w:cs="Arial"/>
        </w:rPr>
        <w:t xml:space="preserve">DECATHLON </w:t>
      </w:r>
      <w:r w:rsidR="000C5871" w:rsidRPr="00B41F1C">
        <w:rPr>
          <w:rFonts w:ascii="Arial" w:hAnsi="Arial" w:cs="Arial"/>
        </w:rPr>
        <w:t xml:space="preserve">/ </w:t>
      </w:r>
      <w:r w:rsidRPr="00B41F1C">
        <w:rPr>
          <w:rFonts w:ascii="Arial" w:hAnsi="Arial" w:cs="Arial"/>
        </w:rPr>
        <w:t xml:space="preserve">DELOITTE </w:t>
      </w:r>
      <w:r w:rsidR="000C5871" w:rsidRPr="00B41F1C">
        <w:rPr>
          <w:rFonts w:ascii="Arial" w:hAnsi="Arial" w:cs="Arial"/>
        </w:rPr>
        <w:t xml:space="preserve">/ </w:t>
      </w:r>
      <w:r w:rsidRPr="00B41F1C">
        <w:rPr>
          <w:rFonts w:ascii="Arial" w:hAnsi="Arial" w:cs="Arial"/>
        </w:rPr>
        <w:t xml:space="preserve">DENTSU AEGIS </w:t>
      </w:r>
      <w:r w:rsidR="000C5871" w:rsidRPr="00B41F1C">
        <w:rPr>
          <w:rFonts w:ascii="Arial" w:hAnsi="Arial" w:cs="Arial"/>
        </w:rPr>
        <w:t xml:space="preserve">/ </w:t>
      </w:r>
      <w:r w:rsidRPr="00B41F1C">
        <w:rPr>
          <w:rFonts w:ascii="Arial" w:hAnsi="Arial" w:cs="Arial"/>
        </w:rPr>
        <w:t xml:space="preserve">DOCTOLIB </w:t>
      </w:r>
      <w:r w:rsidR="000C5871" w:rsidRPr="00B41F1C">
        <w:rPr>
          <w:rFonts w:ascii="Arial" w:hAnsi="Arial" w:cs="Arial"/>
        </w:rPr>
        <w:t xml:space="preserve">/ </w:t>
      </w:r>
      <w:r w:rsidRPr="00B41F1C">
        <w:rPr>
          <w:rFonts w:ascii="Arial" w:hAnsi="Arial" w:cs="Arial"/>
        </w:rPr>
        <w:t xml:space="preserve">DOMINIQUE DE LA GARANDERIE </w:t>
      </w:r>
      <w:r w:rsidR="000C5871" w:rsidRPr="00B41F1C">
        <w:rPr>
          <w:rFonts w:ascii="Arial" w:hAnsi="Arial" w:cs="Arial"/>
        </w:rPr>
        <w:t xml:space="preserve">/ </w:t>
      </w:r>
      <w:r w:rsidR="00B41F1C">
        <w:rPr>
          <w:rFonts w:ascii="Arial" w:hAnsi="Arial" w:cs="Arial"/>
        </w:rPr>
        <w:t>LES ECHOS-</w:t>
      </w:r>
      <w:r w:rsidRPr="00B41F1C">
        <w:rPr>
          <w:rFonts w:ascii="Arial" w:hAnsi="Arial" w:cs="Arial"/>
        </w:rPr>
        <w:t>LE PARISIEN</w:t>
      </w:r>
      <w:r w:rsidR="000C5871" w:rsidRPr="00B41F1C">
        <w:rPr>
          <w:rFonts w:ascii="Arial" w:hAnsi="Arial" w:cs="Arial"/>
        </w:rPr>
        <w:t xml:space="preserve"> /</w:t>
      </w:r>
      <w:r w:rsidRPr="00B41F1C">
        <w:rPr>
          <w:rFonts w:ascii="Arial" w:hAnsi="Arial" w:cs="Arial"/>
        </w:rPr>
        <w:t xml:space="preserve"> ECONOCOM </w:t>
      </w:r>
      <w:r w:rsidR="000C5871" w:rsidRPr="00B41F1C">
        <w:rPr>
          <w:rFonts w:ascii="Arial" w:hAnsi="Arial" w:cs="Arial"/>
        </w:rPr>
        <w:t xml:space="preserve">/ </w:t>
      </w:r>
      <w:r w:rsidRPr="00B41F1C">
        <w:rPr>
          <w:rFonts w:ascii="Arial" w:hAnsi="Arial" w:cs="Arial"/>
        </w:rPr>
        <w:t xml:space="preserve">EDF </w:t>
      </w:r>
      <w:r w:rsidR="000C5871" w:rsidRPr="00B41F1C">
        <w:rPr>
          <w:rFonts w:ascii="Arial" w:hAnsi="Arial" w:cs="Arial"/>
        </w:rPr>
        <w:t xml:space="preserve">/ </w:t>
      </w:r>
      <w:r w:rsidRPr="00B41F1C">
        <w:rPr>
          <w:rFonts w:ascii="Arial" w:hAnsi="Arial" w:cs="Arial"/>
        </w:rPr>
        <w:t xml:space="preserve">ELIOR France </w:t>
      </w:r>
      <w:r w:rsidR="000C5871" w:rsidRPr="00B41F1C">
        <w:rPr>
          <w:rFonts w:ascii="Arial" w:hAnsi="Arial" w:cs="Arial"/>
        </w:rPr>
        <w:t xml:space="preserve">/ </w:t>
      </w:r>
      <w:r w:rsidRPr="00B41F1C">
        <w:rPr>
          <w:rFonts w:ascii="Arial" w:hAnsi="Arial" w:cs="Arial"/>
        </w:rPr>
        <w:t xml:space="preserve">EMOVA GROUP </w:t>
      </w:r>
      <w:r w:rsidR="000C5871" w:rsidRPr="00B41F1C">
        <w:rPr>
          <w:rFonts w:ascii="Arial" w:hAnsi="Arial" w:cs="Arial"/>
        </w:rPr>
        <w:t xml:space="preserve">/ </w:t>
      </w:r>
      <w:r w:rsidRPr="00B41F1C">
        <w:rPr>
          <w:rFonts w:ascii="Arial" w:hAnsi="Arial" w:cs="Arial"/>
        </w:rPr>
        <w:t xml:space="preserve">ENGIE </w:t>
      </w:r>
      <w:r w:rsidR="000C5871" w:rsidRPr="00B41F1C">
        <w:rPr>
          <w:rFonts w:ascii="Arial" w:hAnsi="Arial" w:cs="Arial"/>
        </w:rPr>
        <w:t xml:space="preserve">/ </w:t>
      </w:r>
      <w:r w:rsidRPr="00B41F1C">
        <w:rPr>
          <w:rFonts w:ascii="Arial" w:hAnsi="Arial" w:cs="Arial"/>
        </w:rPr>
        <w:t xml:space="preserve">ESSEC </w:t>
      </w:r>
      <w:r w:rsidR="000C5871" w:rsidRPr="00B41F1C">
        <w:rPr>
          <w:rFonts w:ascii="Arial" w:hAnsi="Arial" w:cs="Arial"/>
        </w:rPr>
        <w:t xml:space="preserve">/ </w:t>
      </w:r>
      <w:r w:rsidRPr="00B41F1C">
        <w:rPr>
          <w:rFonts w:ascii="Arial" w:hAnsi="Arial" w:cs="Arial"/>
        </w:rPr>
        <w:t xml:space="preserve">EXPLEO </w:t>
      </w:r>
      <w:r w:rsidR="000C5871" w:rsidRPr="00B41F1C">
        <w:rPr>
          <w:rFonts w:ascii="Arial" w:hAnsi="Arial" w:cs="Arial"/>
        </w:rPr>
        <w:t xml:space="preserve">/ </w:t>
      </w:r>
      <w:r w:rsidRPr="00B41F1C">
        <w:rPr>
          <w:rFonts w:ascii="Arial" w:hAnsi="Arial" w:cs="Arial"/>
        </w:rPr>
        <w:t xml:space="preserve">FINANCIERE HERVE </w:t>
      </w:r>
      <w:r w:rsidR="000C5871" w:rsidRPr="00B41F1C">
        <w:rPr>
          <w:rFonts w:ascii="Arial" w:hAnsi="Arial" w:cs="Arial"/>
        </w:rPr>
        <w:t xml:space="preserve">/ </w:t>
      </w:r>
      <w:r w:rsidRPr="00B41F1C">
        <w:rPr>
          <w:rFonts w:ascii="Arial" w:hAnsi="Arial" w:cs="Arial"/>
        </w:rPr>
        <w:t xml:space="preserve">FNCA </w:t>
      </w:r>
      <w:r w:rsidR="000C5871" w:rsidRPr="00B41F1C">
        <w:rPr>
          <w:rFonts w:ascii="Arial" w:hAnsi="Arial" w:cs="Arial"/>
        </w:rPr>
        <w:t xml:space="preserve">/ </w:t>
      </w:r>
      <w:r w:rsidRPr="00B41F1C">
        <w:rPr>
          <w:rFonts w:ascii="Arial" w:hAnsi="Arial" w:cs="Arial"/>
        </w:rPr>
        <w:t xml:space="preserve">Groupe FONCIA </w:t>
      </w:r>
      <w:r w:rsidR="000C5871" w:rsidRPr="00B41F1C">
        <w:rPr>
          <w:rFonts w:ascii="Arial" w:hAnsi="Arial" w:cs="Arial"/>
        </w:rPr>
        <w:t xml:space="preserve">/ </w:t>
      </w:r>
      <w:r w:rsidRPr="00B41F1C">
        <w:rPr>
          <w:rFonts w:ascii="Arial" w:hAnsi="Arial" w:cs="Arial"/>
        </w:rPr>
        <w:t xml:space="preserve">FONDATION ENTREPRENDRE </w:t>
      </w:r>
      <w:r w:rsidR="000C5871" w:rsidRPr="00B41F1C">
        <w:rPr>
          <w:rFonts w:ascii="Arial" w:hAnsi="Arial" w:cs="Arial"/>
        </w:rPr>
        <w:t xml:space="preserve">/ </w:t>
      </w:r>
      <w:r w:rsidRPr="00B41F1C">
        <w:rPr>
          <w:rFonts w:ascii="Arial" w:hAnsi="Arial" w:cs="Arial"/>
        </w:rPr>
        <w:t xml:space="preserve">FRANCAISE DES JEUX </w:t>
      </w:r>
      <w:r w:rsidR="000C5871" w:rsidRPr="00B41F1C">
        <w:rPr>
          <w:rFonts w:ascii="Arial" w:hAnsi="Arial" w:cs="Arial"/>
        </w:rPr>
        <w:t xml:space="preserve">/ </w:t>
      </w:r>
      <w:r w:rsidRPr="00B41F1C">
        <w:rPr>
          <w:rFonts w:ascii="Arial" w:hAnsi="Arial" w:cs="Arial"/>
        </w:rPr>
        <w:t xml:space="preserve">FRANCE TELEVISIONS </w:t>
      </w:r>
      <w:r w:rsidR="000C5871" w:rsidRPr="00B41F1C">
        <w:rPr>
          <w:rFonts w:ascii="Arial" w:hAnsi="Arial" w:cs="Arial"/>
        </w:rPr>
        <w:t xml:space="preserve">/ </w:t>
      </w:r>
      <w:r w:rsidRPr="00B41F1C">
        <w:rPr>
          <w:rFonts w:ascii="Arial" w:hAnsi="Arial" w:cs="Arial"/>
        </w:rPr>
        <w:t xml:space="preserve">GENERALI </w:t>
      </w:r>
      <w:r w:rsidR="000C5871" w:rsidRPr="00B41F1C">
        <w:rPr>
          <w:rFonts w:ascii="Arial" w:hAnsi="Arial" w:cs="Arial"/>
        </w:rPr>
        <w:t xml:space="preserve">/ </w:t>
      </w:r>
      <w:r w:rsidRPr="00B41F1C">
        <w:rPr>
          <w:rFonts w:ascii="Arial" w:hAnsi="Arial" w:cs="Arial"/>
        </w:rPr>
        <w:t xml:space="preserve">GRDF </w:t>
      </w:r>
      <w:r w:rsidR="000C5871" w:rsidRPr="00B41F1C">
        <w:rPr>
          <w:rFonts w:ascii="Arial" w:hAnsi="Arial" w:cs="Arial"/>
        </w:rPr>
        <w:t xml:space="preserve">/ </w:t>
      </w:r>
      <w:r w:rsidRPr="00B41F1C">
        <w:rPr>
          <w:rFonts w:ascii="Arial" w:hAnsi="Arial" w:cs="Arial"/>
        </w:rPr>
        <w:t xml:space="preserve">Groupe GROUPAMA </w:t>
      </w:r>
      <w:r w:rsidR="000C5871" w:rsidRPr="00B41F1C">
        <w:rPr>
          <w:rFonts w:ascii="Arial" w:hAnsi="Arial" w:cs="Arial"/>
        </w:rPr>
        <w:t xml:space="preserve">/ </w:t>
      </w:r>
      <w:r w:rsidRPr="00B41F1C">
        <w:rPr>
          <w:rFonts w:ascii="Arial" w:hAnsi="Arial" w:cs="Arial"/>
        </w:rPr>
        <w:t xml:space="preserve">HACHETTE LIVRE </w:t>
      </w:r>
      <w:r w:rsidR="000C5871" w:rsidRPr="00B41F1C">
        <w:rPr>
          <w:rFonts w:ascii="Arial" w:hAnsi="Arial" w:cs="Arial"/>
        </w:rPr>
        <w:t xml:space="preserve">/ </w:t>
      </w:r>
      <w:r w:rsidRPr="00B41F1C">
        <w:rPr>
          <w:rFonts w:ascii="Arial" w:hAnsi="Arial" w:cs="Arial"/>
        </w:rPr>
        <w:t xml:space="preserve">HARMONIE MUTUELLE </w:t>
      </w:r>
      <w:r w:rsidR="000C5871" w:rsidRPr="00B41F1C">
        <w:rPr>
          <w:rFonts w:ascii="Arial" w:hAnsi="Arial" w:cs="Arial"/>
        </w:rPr>
        <w:t xml:space="preserve">/ </w:t>
      </w:r>
      <w:r w:rsidRPr="00B41F1C">
        <w:rPr>
          <w:rFonts w:ascii="Arial" w:hAnsi="Arial" w:cs="Arial"/>
        </w:rPr>
        <w:t xml:space="preserve">HAVAS  </w:t>
      </w:r>
      <w:r w:rsidR="000C5871" w:rsidRPr="00B41F1C">
        <w:rPr>
          <w:rFonts w:ascii="Arial" w:hAnsi="Arial" w:cs="Arial"/>
        </w:rPr>
        <w:t xml:space="preserve">/ </w:t>
      </w:r>
      <w:r w:rsidRPr="00B41F1C">
        <w:rPr>
          <w:rFonts w:ascii="Arial" w:hAnsi="Arial" w:cs="Arial"/>
        </w:rPr>
        <w:t>IPSEN</w:t>
      </w:r>
      <w:r w:rsidR="000C5871" w:rsidRPr="00B41F1C">
        <w:rPr>
          <w:rFonts w:ascii="Arial" w:hAnsi="Arial" w:cs="Arial"/>
        </w:rPr>
        <w:t xml:space="preserve"> /</w:t>
      </w:r>
      <w:r w:rsidRPr="00B41F1C">
        <w:rPr>
          <w:rFonts w:ascii="Arial" w:hAnsi="Arial" w:cs="Arial"/>
        </w:rPr>
        <w:t xml:space="preserve"> JULES </w:t>
      </w:r>
      <w:r w:rsidR="000C5871" w:rsidRPr="00B41F1C">
        <w:rPr>
          <w:rFonts w:ascii="Arial" w:hAnsi="Arial" w:cs="Arial"/>
        </w:rPr>
        <w:t xml:space="preserve">/ </w:t>
      </w:r>
      <w:r w:rsidRPr="00B41F1C">
        <w:rPr>
          <w:rFonts w:ascii="Arial" w:hAnsi="Arial" w:cs="Arial"/>
        </w:rPr>
        <w:t xml:space="preserve">KLESIA </w:t>
      </w:r>
      <w:r w:rsidR="000C5871" w:rsidRPr="00B41F1C">
        <w:rPr>
          <w:rFonts w:ascii="Arial" w:hAnsi="Arial" w:cs="Arial"/>
        </w:rPr>
        <w:t xml:space="preserve">/ </w:t>
      </w:r>
      <w:r w:rsidRPr="00B41F1C">
        <w:rPr>
          <w:rFonts w:ascii="Arial" w:hAnsi="Arial" w:cs="Arial"/>
        </w:rPr>
        <w:t xml:space="preserve">LA BANQUE POSTALE </w:t>
      </w:r>
      <w:r w:rsidR="000C5871" w:rsidRPr="00B41F1C">
        <w:rPr>
          <w:rFonts w:ascii="Arial" w:hAnsi="Arial" w:cs="Arial"/>
        </w:rPr>
        <w:t xml:space="preserve">/ </w:t>
      </w:r>
      <w:r w:rsidRPr="00B41F1C">
        <w:rPr>
          <w:rFonts w:ascii="Arial" w:hAnsi="Arial" w:cs="Arial"/>
        </w:rPr>
        <w:t xml:space="preserve"> LA POSTE </w:t>
      </w:r>
      <w:r w:rsidR="000C5871" w:rsidRPr="00B41F1C">
        <w:rPr>
          <w:rFonts w:ascii="Arial" w:hAnsi="Arial" w:cs="Arial"/>
        </w:rPr>
        <w:t xml:space="preserve">/ </w:t>
      </w:r>
      <w:r w:rsidRPr="00B41F1C">
        <w:rPr>
          <w:rFonts w:ascii="Arial" w:hAnsi="Arial" w:cs="Arial"/>
        </w:rPr>
        <w:t xml:space="preserve">Groupe LEGRAND </w:t>
      </w:r>
      <w:r w:rsidR="000C5871" w:rsidRPr="00B41F1C">
        <w:rPr>
          <w:rFonts w:ascii="Arial" w:hAnsi="Arial" w:cs="Arial"/>
        </w:rPr>
        <w:t xml:space="preserve">/ </w:t>
      </w:r>
      <w:r w:rsidRPr="00B41F1C">
        <w:rPr>
          <w:rFonts w:ascii="Arial" w:hAnsi="Arial" w:cs="Arial"/>
        </w:rPr>
        <w:t xml:space="preserve">LEROY MERLIN (ADEO) </w:t>
      </w:r>
      <w:r w:rsidR="000C5871" w:rsidRPr="00B41F1C">
        <w:rPr>
          <w:rFonts w:ascii="Arial" w:hAnsi="Arial" w:cs="Arial"/>
        </w:rPr>
        <w:t xml:space="preserve">/ </w:t>
      </w:r>
      <w:r w:rsidRPr="00B41F1C">
        <w:rPr>
          <w:rFonts w:ascii="Arial" w:hAnsi="Arial" w:cs="Arial"/>
        </w:rPr>
        <w:t xml:space="preserve">L’OREAL </w:t>
      </w:r>
      <w:r w:rsidR="000C5871" w:rsidRPr="00B41F1C">
        <w:rPr>
          <w:rFonts w:ascii="Arial" w:hAnsi="Arial" w:cs="Arial"/>
        </w:rPr>
        <w:t xml:space="preserve">/ </w:t>
      </w:r>
      <w:r w:rsidRPr="00B41F1C">
        <w:rPr>
          <w:rFonts w:ascii="Arial" w:hAnsi="Arial" w:cs="Arial"/>
        </w:rPr>
        <w:t xml:space="preserve">LVMH </w:t>
      </w:r>
      <w:r w:rsidR="000C5871" w:rsidRPr="00B41F1C">
        <w:rPr>
          <w:rFonts w:ascii="Arial" w:hAnsi="Arial" w:cs="Arial"/>
        </w:rPr>
        <w:t xml:space="preserve">/ </w:t>
      </w:r>
      <w:r w:rsidRPr="00B41F1C">
        <w:rPr>
          <w:rFonts w:ascii="Arial" w:hAnsi="Arial" w:cs="Arial"/>
        </w:rPr>
        <w:t xml:space="preserve">MABEO INDUSTRIES </w:t>
      </w:r>
      <w:r w:rsidR="000C5871" w:rsidRPr="00B41F1C">
        <w:rPr>
          <w:rFonts w:ascii="Arial" w:hAnsi="Arial" w:cs="Arial"/>
        </w:rPr>
        <w:t xml:space="preserve">/ </w:t>
      </w:r>
      <w:r w:rsidRPr="00B41F1C">
        <w:rPr>
          <w:rFonts w:ascii="Arial" w:hAnsi="Arial" w:cs="Arial"/>
        </w:rPr>
        <w:t>Groupe MACIF</w:t>
      </w:r>
      <w:r w:rsidR="000C5871" w:rsidRPr="00B41F1C">
        <w:rPr>
          <w:rFonts w:ascii="Arial" w:hAnsi="Arial" w:cs="Arial"/>
        </w:rPr>
        <w:t xml:space="preserve"> /</w:t>
      </w:r>
      <w:r w:rsidRPr="00B41F1C">
        <w:rPr>
          <w:rFonts w:ascii="Arial" w:hAnsi="Arial" w:cs="Arial"/>
        </w:rPr>
        <w:t xml:space="preserve"> </w:t>
      </w:r>
      <w:r w:rsidR="000C5871" w:rsidRPr="00B41F1C">
        <w:rPr>
          <w:rFonts w:ascii="Arial" w:hAnsi="Arial" w:cs="Arial"/>
        </w:rPr>
        <w:t xml:space="preserve">/ </w:t>
      </w:r>
      <w:r w:rsidRPr="00B41F1C">
        <w:rPr>
          <w:rFonts w:ascii="Arial" w:hAnsi="Arial" w:cs="Arial"/>
        </w:rPr>
        <w:t>MANPOWER</w:t>
      </w:r>
      <w:r w:rsidRPr="00B41F1C">
        <w:rPr>
          <w:rFonts w:ascii="Arial" w:hAnsi="Arial" w:cs="Arial"/>
        </w:rPr>
        <w:tab/>
        <w:t xml:space="preserve"> </w:t>
      </w:r>
      <w:r w:rsidR="000C5871" w:rsidRPr="00B41F1C">
        <w:rPr>
          <w:rFonts w:ascii="Arial" w:hAnsi="Arial" w:cs="Arial"/>
        </w:rPr>
        <w:t xml:space="preserve">/ </w:t>
      </w:r>
      <w:r w:rsidRPr="00B41F1C">
        <w:rPr>
          <w:rFonts w:ascii="Arial" w:hAnsi="Arial" w:cs="Arial"/>
        </w:rPr>
        <w:t xml:space="preserve">MANULOC </w:t>
      </w:r>
      <w:r w:rsidR="000C5871" w:rsidRPr="00B41F1C">
        <w:rPr>
          <w:rFonts w:ascii="Arial" w:hAnsi="Arial" w:cs="Arial"/>
        </w:rPr>
        <w:t xml:space="preserve">/ </w:t>
      </w:r>
      <w:r w:rsidRPr="00B41F1C">
        <w:rPr>
          <w:rFonts w:ascii="Arial" w:hAnsi="Arial" w:cs="Arial"/>
        </w:rPr>
        <w:t xml:space="preserve">MEDEF </w:t>
      </w:r>
      <w:r w:rsidR="000C5871" w:rsidRPr="00B41F1C">
        <w:rPr>
          <w:rFonts w:ascii="Arial" w:hAnsi="Arial" w:cs="Arial"/>
        </w:rPr>
        <w:t xml:space="preserve">/ </w:t>
      </w:r>
      <w:r w:rsidRPr="00B41F1C">
        <w:rPr>
          <w:rFonts w:ascii="Arial" w:hAnsi="Arial" w:cs="Arial"/>
        </w:rPr>
        <w:t xml:space="preserve">MICHELIN </w:t>
      </w:r>
      <w:r w:rsidR="000C5871" w:rsidRPr="00B41F1C">
        <w:rPr>
          <w:rFonts w:ascii="Arial" w:hAnsi="Arial" w:cs="Arial"/>
        </w:rPr>
        <w:t xml:space="preserve">/ </w:t>
      </w:r>
      <w:r w:rsidRPr="00B41F1C">
        <w:rPr>
          <w:rFonts w:ascii="Arial" w:hAnsi="Arial" w:cs="Arial"/>
        </w:rPr>
        <w:t xml:space="preserve">MICROSOFT FRANCE </w:t>
      </w:r>
      <w:r w:rsidR="000C5871" w:rsidRPr="00B41F1C">
        <w:rPr>
          <w:rFonts w:ascii="Arial" w:hAnsi="Arial" w:cs="Arial"/>
        </w:rPr>
        <w:t>/</w:t>
      </w:r>
      <w:r w:rsidRPr="00B41F1C">
        <w:rPr>
          <w:rFonts w:ascii="Arial" w:hAnsi="Arial" w:cs="Arial"/>
        </w:rPr>
        <w:t xml:space="preserve"> MOLOTOV </w:t>
      </w:r>
      <w:r w:rsidR="000C5871" w:rsidRPr="00B41F1C">
        <w:rPr>
          <w:rFonts w:ascii="Arial" w:hAnsi="Arial" w:cs="Arial"/>
        </w:rPr>
        <w:t xml:space="preserve">/ </w:t>
      </w:r>
      <w:r w:rsidRPr="00B41F1C">
        <w:rPr>
          <w:rFonts w:ascii="Arial" w:hAnsi="Arial" w:cs="Arial"/>
        </w:rPr>
        <w:t xml:space="preserve">MONOPRIX </w:t>
      </w:r>
      <w:r w:rsidR="000C5871" w:rsidRPr="00B41F1C">
        <w:rPr>
          <w:rFonts w:ascii="Arial" w:hAnsi="Arial" w:cs="Arial"/>
        </w:rPr>
        <w:t xml:space="preserve">/ </w:t>
      </w:r>
      <w:r w:rsidRPr="00B41F1C">
        <w:rPr>
          <w:rFonts w:ascii="Arial" w:hAnsi="Arial" w:cs="Arial"/>
        </w:rPr>
        <w:t xml:space="preserve">NAVAL GROUP </w:t>
      </w:r>
      <w:r w:rsidR="000C5871" w:rsidRPr="00B41F1C">
        <w:rPr>
          <w:rFonts w:ascii="Arial" w:hAnsi="Arial" w:cs="Arial"/>
        </w:rPr>
        <w:t xml:space="preserve">/ </w:t>
      </w:r>
      <w:r w:rsidRPr="00B41F1C">
        <w:rPr>
          <w:rFonts w:ascii="Arial" w:hAnsi="Arial" w:cs="Arial"/>
        </w:rPr>
        <w:t xml:space="preserve">NESTLE </w:t>
      </w:r>
      <w:r w:rsidR="000C5871" w:rsidRPr="00B41F1C">
        <w:rPr>
          <w:rFonts w:ascii="Arial" w:hAnsi="Arial" w:cs="Arial"/>
        </w:rPr>
        <w:t xml:space="preserve">/ </w:t>
      </w:r>
      <w:r w:rsidRPr="00B41F1C">
        <w:rPr>
          <w:rFonts w:ascii="Arial" w:hAnsi="Arial" w:cs="Arial"/>
        </w:rPr>
        <w:t xml:space="preserve">OFI AM </w:t>
      </w:r>
      <w:r w:rsidR="000C5871" w:rsidRPr="00B41F1C">
        <w:rPr>
          <w:rFonts w:ascii="Arial" w:hAnsi="Arial" w:cs="Arial"/>
        </w:rPr>
        <w:t xml:space="preserve">/ </w:t>
      </w:r>
      <w:r w:rsidRPr="00B41F1C">
        <w:rPr>
          <w:rFonts w:ascii="Arial" w:hAnsi="Arial" w:cs="Arial"/>
        </w:rPr>
        <w:t>ONE POINT</w:t>
      </w:r>
      <w:r w:rsidR="000C5871" w:rsidRPr="00B41F1C">
        <w:rPr>
          <w:rFonts w:ascii="Arial" w:hAnsi="Arial" w:cs="Arial"/>
        </w:rPr>
        <w:t xml:space="preserve"> /</w:t>
      </w:r>
      <w:r w:rsidRPr="00B41F1C">
        <w:rPr>
          <w:rFonts w:ascii="Arial" w:hAnsi="Arial" w:cs="Arial"/>
        </w:rPr>
        <w:t xml:space="preserve"> ORANGE </w:t>
      </w:r>
      <w:r w:rsidR="000C5871" w:rsidRPr="00B41F1C">
        <w:rPr>
          <w:rFonts w:ascii="Arial" w:hAnsi="Arial" w:cs="Arial"/>
        </w:rPr>
        <w:t xml:space="preserve">/ </w:t>
      </w:r>
      <w:r w:rsidRPr="00B41F1C">
        <w:rPr>
          <w:rFonts w:ascii="Arial" w:hAnsi="Arial" w:cs="Arial"/>
        </w:rPr>
        <w:t xml:space="preserve">Groupe ORANO </w:t>
      </w:r>
      <w:r w:rsidR="000C5871" w:rsidRPr="00B41F1C">
        <w:rPr>
          <w:rFonts w:ascii="Arial" w:hAnsi="Arial" w:cs="Arial"/>
        </w:rPr>
        <w:t xml:space="preserve">/ </w:t>
      </w:r>
      <w:r w:rsidRPr="00B41F1C">
        <w:rPr>
          <w:rFonts w:ascii="Arial" w:hAnsi="Arial" w:cs="Arial"/>
        </w:rPr>
        <w:t xml:space="preserve">OUI CARE </w:t>
      </w:r>
      <w:r w:rsidR="000C5871" w:rsidRPr="00B41F1C">
        <w:rPr>
          <w:rFonts w:ascii="Arial" w:hAnsi="Arial" w:cs="Arial"/>
        </w:rPr>
        <w:t xml:space="preserve">/ </w:t>
      </w:r>
      <w:r w:rsidRPr="00B41F1C">
        <w:rPr>
          <w:rFonts w:ascii="Arial" w:hAnsi="Arial" w:cs="Arial"/>
        </w:rPr>
        <w:t xml:space="preserve">Groupe PARTNAIRE </w:t>
      </w:r>
      <w:r w:rsidR="000C5871" w:rsidRPr="00B41F1C">
        <w:rPr>
          <w:rFonts w:ascii="Arial" w:hAnsi="Arial" w:cs="Arial"/>
        </w:rPr>
        <w:t xml:space="preserve">/ </w:t>
      </w:r>
      <w:r w:rsidRPr="00B41F1C">
        <w:rPr>
          <w:rFonts w:ascii="Arial" w:hAnsi="Arial" w:cs="Arial"/>
        </w:rPr>
        <w:t>PLASTIC OMNIUM</w:t>
      </w:r>
      <w:r w:rsidR="000C5871" w:rsidRPr="00B41F1C">
        <w:rPr>
          <w:rFonts w:ascii="Arial" w:hAnsi="Arial" w:cs="Arial"/>
        </w:rPr>
        <w:t xml:space="preserve"> /</w:t>
      </w:r>
      <w:r w:rsidRPr="00B41F1C">
        <w:rPr>
          <w:rFonts w:ascii="Arial" w:hAnsi="Arial" w:cs="Arial"/>
        </w:rPr>
        <w:t xml:space="preserve"> PRISM’EMPLOI</w:t>
      </w:r>
      <w:r w:rsidR="000C5871" w:rsidRPr="00B41F1C">
        <w:rPr>
          <w:rFonts w:ascii="Arial" w:hAnsi="Arial" w:cs="Arial"/>
        </w:rPr>
        <w:t xml:space="preserve"> /</w:t>
      </w:r>
      <w:r w:rsidRPr="00B41F1C">
        <w:rPr>
          <w:rFonts w:ascii="Arial" w:hAnsi="Arial" w:cs="Arial"/>
        </w:rPr>
        <w:t xml:space="preserve"> PSA GROUPE </w:t>
      </w:r>
      <w:r w:rsidR="000C5871" w:rsidRPr="00B41F1C">
        <w:rPr>
          <w:rFonts w:ascii="Arial" w:hAnsi="Arial" w:cs="Arial"/>
        </w:rPr>
        <w:t xml:space="preserve">/ </w:t>
      </w:r>
      <w:r w:rsidRPr="00B41F1C">
        <w:rPr>
          <w:rFonts w:ascii="Arial" w:hAnsi="Arial" w:cs="Arial"/>
        </w:rPr>
        <w:t xml:space="preserve">PWC </w:t>
      </w:r>
      <w:r w:rsidR="000C5871" w:rsidRPr="00B41F1C">
        <w:rPr>
          <w:rFonts w:ascii="Arial" w:hAnsi="Arial" w:cs="Arial"/>
        </w:rPr>
        <w:t xml:space="preserve">/ </w:t>
      </w:r>
      <w:r w:rsidRPr="00B41F1C">
        <w:rPr>
          <w:rFonts w:ascii="Arial" w:hAnsi="Arial" w:cs="Arial"/>
        </w:rPr>
        <w:t xml:space="preserve">RADIO France </w:t>
      </w:r>
      <w:r w:rsidR="000C5871" w:rsidRPr="00B41F1C">
        <w:rPr>
          <w:rFonts w:ascii="Arial" w:hAnsi="Arial" w:cs="Arial"/>
        </w:rPr>
        <w:t xml:space="preserve">/ </w:t>
      </w:r>
      <w:r w:rsidRPr="00B41F1C">
        <w:rPr>
          <w:rFonts w:ascii="Arial" w:hAnsi="Arial" w:cs="Arial"/>
        </w:rPr>
        <w:t xml:space="preserve">RANDSTAD </w:t>
      </w:r>
      <w:r w:rsidR="000C5871" w:rsidRPr="00B41F1C">
        <w:rPr>
          <w:rFonts w:ascii="Arial" w:hAnsi="Arial" w:cs="Arial"/>
        </w:rPr>
        <w:t xml:space="preserve">/ </w:t>
      </w:r>
      <w:r w:rsidRPr="00B41F1C">
        <w:rPr>
          <w:rFonts w:ascii="Arial" w:hAnsi="Arial" w:cs="Arial"/>
        </w:rPr>
        <w:t xml:space="preserve">RENAULT </w:t>
      </w:r>
      <w:r w:rsidR="000C5871" w:rsidRPr="00B41F1C">
        <w:rPr>
          <w:rFonts w:ascii="Arial" w:hAnsi="Arial" w:cs="Arial"/>
        </w:rPr>
        <w:t xml:space="preserve">/ </w:t>
      </w:r>
      <w:r w:rsidRPr="00B41F1C">
        <w:rPr>
          <w:rFonts w:ascii="Arial" w:hAnsi="Arial" w:cs="Arial"/>
        </w:rPr>
        <w:t xml:space="preserve">REXEL </w:t>
      </w:r>
      <w:r w:rsidR="000C5871" w:rsidRPr="00B41F1C">
        <w:rPr>
          <w:rFonts w:ascii="Arial" w:hAnsi="Arial" w:cs="Arial"/>
        </w:rPr>
        <w:t xml:space="preserve">/ </w:t>
      </w:r>
      <w:r w:rsidRPr="00B41F1C">
        <w:rPr>
          <w:rFonts w:ascii="Arial" w:hAnsi="Arial" w:cs="Arial"/>
        </w:rPr>
        <w:t xml:space="preserve">RICOL &amp; LASTEYRIE </w:t>
      </w:r>
      <w:r w:rsidR="000C5871" w:rsidRPr="00B41F1C">
        <w:rPr>
          <w:rFonts w:ascii="Arial" w:hAnsi="Arial" w:cs="Arial"/>
        </w:rPr>
        <w:t xml:space="preserve">/ </w:t>
      </w:r>
      <w:r w:rsidRPr="00B41F1C">
        <w:rPr>
          <w:rFonts w:ascii="Arial" w:hAnsi="Arial" w:cs="Arial"/>
        </w:rPr>
        <w:t xml:space="preserve">Groupe ROCHER </w:t>
      </w:r>
      <w:r w:rsidR="000C5871" w:rsidRPr="00B41F1C">
        <w:rPr>
          <w:rFonts w:ascii="Arial" w:hAnsi="Arial" w:cs="Arial"/>
        </w:rPr>
        <w:t xml:space="preserve">/ </w:t>
      </w:r>
      <w:r w:rsidRPr="00B41F1C">
        <w:rPr>
          <w:rFonts w:ascii="Arial" w:hAnsi="Arial" w:cs="Arial"/>
        </w:rPr>
        <w:t xml:space="preserve">RTE </w:t>
      </w:r>
      <w:r w:rsidR="000C5871" w:rsidRPr="00B41F1C">
        <w:rPr>
          <w:rFonts w:ascii="Arial" w:hAnsi="Arial" w:cs="Arial"/>
        </w:rPr>
        <w:t xml:space="preserve">/ </w:t>
      </w:r>
      <w:r w:rsidRPr="00B41F1C">
        <w:rPr>
          <w:rFonts w:ascii="Arial" w:hAnsi="Arial" w:cs="Arial"/>
        </w:rPr>
        <w:t xml:space="preserve">SAFRAN </w:t>
      </w:r>
      <w:r w:rsidR="000C5871" w:rsidRPr="00B41F1C">
        <w:rPr>
          <w:rFonts w:ascii="Arial" w:hAnsi="Arial" w:cs="Arial"/>
        </w:rPr>
        <w:t xml:space="preserve">/ </w:t>
      </w:r>
      <w:r w:rsidRPr="00B41F1C">
        <w:rPr>
          <w:rFonts w:ascii="Arial" w:hAnsi="Arial" w:cs="Arial"/>
        </w:rPr>
        <w:t>SALESFORCE</w:t>
      </w:r>
      <w:r w:rsidR="000C5871" w:rsidRPr="00B41F1C">
        <w:rPr>
          <w:rFonts w:ascii="Arial" w:hAnsi="Arial" w:cs="Arial"/>
        </w:rPr>
        <w:t xml:space="preserve"> / </w:t>
      </w:r>
      <w:r w:rsidRPr="00B41F1C">
        <w:rPr>
          <w:rFonts w:ascii="Arial" w:hAnsi="Arial" w:cs="Arial"/>
        </w:rPr>
        <w:t xml:space="preserve"> SAMSIC </w:t>
      </w:r>
      <w:r w:rsidR="000C5871" w:rsidRPr="00B41F1C">
        <w:rPr>
          <w:rFonts w:ascii="Arial" w:hAnsi="Arial" w:cs="Arial"/>
        </w:rPr>
        <w:t xml:space="preserve">/ </w:t>
      </w:r>
      <w:r w:rsidRPr="00B41F1C">
        <w:rPr>
          <w:rFonts w:ascii="Arial" w:hAnsi="Arial" w:cs="Arial"/>
        </w:rPr>
        <w:t xml:space="preserve">SCHNEIDER ELECTRIC </w:t>
      </w:r>
      <w:r w:rsidR="000C5871" w:rsidRPr="00B41F1C">
        <w:rPr>
          <w:rFonts w:ascii="Arial" w:hAnsi="Arial" w:cs="Arial"/>
        </w:rPr>
        <w:t xml:space="preserve">/ </w:t>
      </w:r>
      <w:r w:rsidRPr="00B41F1C">
        <w:rPr>
          <w:rFonts w:ascii="Arial" w:hAnsi="Arial" w:cs="Arial"/>
        </w:rPr>
        <w:t>Groupe SCOR</w:t>
      </w:r>
      <w:r w:rsidR="000C5871" w:rsidRPr="00B41F1C">
        <w:rPr>
          <w:rFonts w:ascii="Arial" w:hAnsi="Arial" w:cs="Arial"/>
        </w:rPr>
        <w:t xml:space="preserve"> / </w:t>
      </w:r>
      <w:r w:rsidRPr="00B41F1C">
        <w:rPr>
          <w:rFonts w:ascii="Arial" w:hAnsi="Arial" w:cs="Arial"/>
        </w:rPr>
        <w:t xml:space="preserve">SEMMARIS </w:t>
      </w:r>
      <w:r w:rsidR="000C5871" w:rsidRPr="00B41F1C">
        <w:rPr>
          <w:rFonts w:ascii="Arial" w:hAnsi="Arial" w:cs="Arial"/>
        </w:rPr>
        <w:t xml:space="preserve">/ </w:t>
      </w:r>
      <w:r w:rsidRPr="00B41F1C">
        <w:rPr>
          <w:rFonts w:ascii="Arial" w:hAnsi="Arial" w:cs="Arial"/>
        </w:rPr>
        <w:t xml:space="preserve">Groupe SIEMENS France </w:t>
      </w:r>
      <w:r w:rsidR="000C5871" w:rsidRPr="00B41F1C">
        <w:rPr>
          <w:rFonts w:ascii="Arial" w:hAnsi="Arial" w:cs="Arial"/>
        </w:rPr>
        <w:t xml:space="preserve">/ </w:t>
      </w:r>
      <w:r w:rsidRPr="00B41F1C">
        <w:rPr>
          <w:rFonts w:ascii="Arial" w:hAnsi="Arial" w:cs="Arial"/>
        </w:rPr>
        <w:t xml:space="preserve">SILL ENTREPRISES </w:t>
      </w:r>
      <w:r w:rsidR="000C5871" w:rsidRPr="00B41F1C">
        <w:rPr>
          <w:rFonts w:ascii="Arial" w:hAnsi="Arial" w:cs="Arial"/>
        </w:rPr>
        <w:t xml:space="preserve">/ </w:t>
      </w:r>
      <w:r w:rsidRPr="00B41F1C">
        <w:rPr>
          <w:rFonts w:ascii="Arial" w:hAnsi="Arial" w:cs="Arial"/>
        </w:rPr>
        <w:t xml:space="preserve">SNCF </w:t>
      </w:r>
      <w:r w:rsidR="000C5871" w:rsidRPr="00B41F1C">
        <w:rPr>
          <w:rFonts w:ascii="Arial" w:hAnsi="Arial" w:cs="Arial"/>
        </w:rPr>
        <w:t xml:space="preserve">/ </w:t>
      </w:r>
      <w:r w:rsidRPr="00B41F1C">
        <w:rPr>
          <w:rFonts w:ascii="Arial" w:hAnsi="Arial" w:cs="Arial"/>
        </w:rPr>
        <w:t xml:space="preserve">SOCIETE GENERALE </w:t>
      </w:r>
      <w:r w:rsidR="000C5871" w:rsidRPr="00B41F1C">
        <w:rPr>
          <w:rFonts w:ascii="Arial" w:hAnsi="Arial" w:cs="Arial"/>
        </w:rPr>
        <w:t xml:space="preserve">/ </w:t>
      </w:r>
      <w:r w:rsidRPr="00B41F1C">
        <w:rPr>
          <w:rFonts w:ascii="Arial" w:hAnsi="Arial" w:cs="Arial"/>
        </w:rPr>
        <w:t xml:space="preserve">SOFINORD </w:t>
      </w:r>
      <w:r w:rsidR="000C5871" w:rsidRPr="00B41F1C">
        <w:rPr>
          <w:rFonts w:ascii="Arial" w:hAnsi="Arial" w:cs="Arial"/>
        </w:rPr>
        <w:t xml:space="preserve">/ </w:t>
      </w:r>
      <w:r w:rsidRPr="00B41F1C">
        <w:rPr>
          <w:rFonts w:ascii="Arial" w:hAnsi="Arial" w:cs="Arial"/>
        </w:rPr>
        <w:t xml:space="preserve">SOPRA-STERIA </w:t>
      </w:r>
      <w:r w:rsidR="000C5871" w:rsidRPr="00B41F1C">
        <w:rPr>
          <w:rFonts w:ascii="Arial" w:hAnsi="Arial" w:cs="Arial"/>
        </w:rPr>
        <w:t xml:space="preserve">/ </w:t>
      </w:r>
      <w:r w:rsidRPr="00B41F1C">
        <w:rPr>
          <w:rFonts w:ascii="Arial" w:hAnsi="Arial" w:cs="Arial"/>
        </w:rPr>
        <w:t xml:space="preserve">Groupe SOS </w:t>
      </w:r>
      <w:r w:rsidR="000C5871" w:rsidRPr="00B41F1C">
        <w:rPr>
          <w:rFonts w:ascii="Arial" w:hAnsi="Arial" w:cs="Arial"/>
        </w:rPr>
        <w:t xml:space="preserve">/ </w:t>
      </w:r>
      <w:r w:rsidRPr="00B41F1C">
        <w:rPr>
          <w:rFonts w:ascii="Arial" w:hAnsi="Arial" w:cs="Arial"/>
        </w:rPr>
        <w:t xml:space="preserve">STEF </w:t>
      </w:r>
      <w:r w:rsidR="000C5871" w:rsidRPr="00B41F1C">
        <w:rPr>
          <w:rFonts w:ascii="Arial" w:hAnsi="Arial" w:cs="Arial"/>
        </w:rPr>
        <w:t xml:space="preserve">/ </w:t>
      </w:r>
      <w:r w:rsidRPr="00B41F1C">
        <w:rPr>
          <w:rFonts w:ascii="Arial" w:hAnsi="Arial" w:cs="Arial"/>
        </w:rPr>
        <w:t xml:space="preserve">STMICROELECTRONICS </w:t>
      </w:r>
      <w:r w:rsidR="000C5871" w:rsidRPr="00B41F1C">
        <w:rPr>
          <w:rFonts w:ascii="Arial" w:hAnsi="Arial" w:cs="Arial"/>
        </w:rPr>
        <w:t xml:space="preserve">/ </w:t>
      </w:r>
      <w:r w:rsidRPr="00B41F1C">
        <w:rPr>
          <w:rFonts w:ascii="Arial" w:hAnsi="Arial" w:cs="Arial"/>
        </w:rPr>
        <w:t>Groupe SUEZ</w:t>
      </w:r>
      <w:r w:rsidR="000C5871" w:rsidRPr="00B41F1C">
        <w:rPr>
          <w:rFonts w:ascii="Arial" w:hAnsi="Arial" w:cs="Arial"/>
        </w:rPr>
        <w:t xml:space="preserve"> /</w:t>
      </w:r>
      <w:r w:rsidRPr="00B41F1C">
        <w:rPr>
          <w:rFonts w:ascii="Arial" w:hAnsi="Arial" w:cs="Arial"/>
        </w:rPr>
        <w:t xml:space="preserve"> SYNERGIE</w:t>
      </w:r>
      <w:r w:rsidR="000C5871" w:rsidRPr="00B41F1C">
        <w:rPr>
          <w:rFonts w:ascii="Arial" w:hAnsi="Arial" w:cs="Arial"/>
        </w:rPr>
        <w:t xml:space="preserve"> / </w:t>
      </w:r>
      <w:r w:rsidRPr="00B41F1C">
        <w:rPr>
          <w:rFonts w:ascii="Arial" w:hAnsi="Arial" w:cs="Arial"/>
        </w:rPr>
        <w:t xml:space="preserve">TEREVA </w:t>
      </w:r>
      <w:r w:rsidR="000C5871" w:rsidRPr="00B41F1C">
        <w:rPr>
          <w:rFonts w:ascii="Arial" w:hAnsi="Arial" w:cs="Arial"/>
        </w:rPr>
        <w:t xml:space="preserve">/ </w:t>
      </w:r>
      <w:r w:rsidRPr="00B41F1C">
        <w:rPr>
          <w:rFonts w:ascii="Arial" w:hAnsi="Arial" w:cs="Arial"/>
        </w:rPr>
        <w:t>Groupe TF1</w:t>
      </w:r>
      <w:r w:rsidR="000C5871" w:rsidRPr="00B41F1C">
        <w:rPr>
          <w:rFonts w:ascii="Arial" w:hAnsi="Arial" w:cs="Arial"/>
        </w:rPr>
        <w:t xml:space="preserve"> / </w:t>
      </w:r>
      <w:r w:rsidRPr="00B41F1C">
        <w:rPr>
          <w:rFonts w:ascii="Arial" w:hAnsi="Arial" w:cs="Arial"/>
        </w:rPr>
        <w:t xml:space="preserve">THALES </w:t>
      </w:r>
      <w:r w:rsidR="000C5871" w:rsidRPr="00B41F1C">
        <w:rPr>
          <w:rFonts w:ascii="Arial" w:hAnsi="Arial" w:cs="Arial"/>
        </w:rPr>
        <w:t xml:space="preserve">/ </w:t>
      </w:r>
      <w:r w:rsidRPr="00B41F1C">
        <w:rPr>
          <w:rFonts w:ascii="Arial" w:hAnsi="Arial" w:cs="Arial"/>
        </w:rPr>
        <w:t>THUASNE</w:t>
      </w:r>
      <w:r w:rsidR="000C5871" w:rsidRPr="00B41F1C">
        <w:rPr>
          <w:rFonts w:ascii="Arial" w:hAnsi="Arial" w:cs="Arial"/>
        </w:rPr>
        <w:t xml:space="preserve"> / </w:t>
      </w:r>
      <w:r w:rsidRPr="00B41F1C">
        <w:rPr>
          <w:rFonts w:ascii="Arial" w:hAnsi="Arial" w:cs="Arial"/>
        </w:rPr>
        <w:t xml:space="preserve">Groupe TOTAL </w:t>
      </w:r>
      <w:r w:rsidR="000C5871" w:rsidRPr="00B41F1C">
        <w:rPr>
          <w:rFonts w:ascii="Arial" w:hAnsi="Arial" w:cs="Arial"/>
        </w:rPr>
        <w:t xml:space="preserve">/ </w:t>
      </w:r>
      <w:r w:rsidRPr="00B41F1C">
        <w:rPr>
          <w:rFonts w:ascii="Arial" w:hAnsi="Arial" w:cs="Arial"/>
        </w:rPr>
        <w:t xml:space="preserve">U2P </w:t>
      </w:r>
      <w:r w:rsidR="000C5871" w:rsidRPr="00B41F1C">
        <w:rPr>
          <w:rFonts w:ascii="Arial" w:hAnsi="Arial" w:cs="Arial"/>
        </w:rPr>
        <w:t xml:space="preserve">/ </w:t>
      </w:r>
      <w:r w:rsidRPr="00B41F1C">
        <w:rPr>
          <w:rFonts w:ascii="Arial" w:hAnsi="Arial" w:cs="Arial"/>
        </w:rPr>
        <w:t>UNIBAIL</w:t>
      </w:r>
      <w:r w:rsidR="000C5871" w:rsidRPr="00B41F1C">
        <w:rPr>
          <w:rFonts w:ascii="Arial" w:hAnsi="Arial" w:cs="Arial"/>
        </w:rPr>
        <w:t xml:space="preserve"> /</w:t>
      </w:r>
      <w:r w:rsidRPr="00B41F1C">
        <w:rPr>
          <w:rFonts w:ascii="Arial" w:hAnsi="Arial" w:cs="Arial"/>
        </w:rPr>
        <w:t xml:space="preserve"> RODAMCO WESTFIELD </w:t>
      </w:r>
      <w:r w:rsidR="000C5871" w:rsidRPr="00B41F1C">
        <w:rPr>
          <w:rFonts w:ascii="Arial" w:hAnsi="Arial" w:cs="Arial"/>
        </w:rPr>
        <w:t xml:space="preserve">/ </w:t>
      </w:r>
      <w:r w:rsidRPr="00B41F1C">
        <w:rPr>
          <w:rFonts w:ascii="Arial" w:hAnsi="Arial" w:cs="Arial"/>
        </w:rPr>
        <w:t xml:space="preserve">VALEO </w:t>
      </w:r>
      <w:r w:rsidR="000C5871" w:rsidRPr="00B41F1C">
        <w:rPr>
          <w:rFonts w:ascii="Arial" w:hAnsi="Arial" w:cs="Arial"/>
        </w:rPr>
        <w:t xml:space="preserve">/ </w:t>
      </w:r>
      <w:r w:rsidRPr="00B41F1C">
        <w:rPr>
          <w:rFonts w:ascii="Arial" w:hAnsi="Arial" w:cs="Arial"/>
        </w:rPr>
        <w:t>VEOLIA</w:t>
      </w:r>
      <w:r w:rsidR="000C5871" w:rsidRPr="00B41F1C">
        <w:rPr>
          <w:rFonts w:ascii="Arial" w:hAnsi="Arial" w:cs="Arial"/>
        </w:rPr>
        <w:t xml:space="preserve">/ </w:t>
      </w:r>
      <w:r w:rsidRPr="00B41F1C">
        <w:rPr>
          <w:rFonts w:ascii="Arial" w:hAnsi="Arial" w:cs="Arial"/>
        </w:rPr>
        <w:t xml:space="preserve"> VERLINGUE </w:t>
      </w:r>
      <w:r w:rsidR="000C5871" w:rsidRPr="00B41F1C">
        <w:rPr>
          <w:rFonts w:ascii="Arial" w:hAnsi="Arial" w:cs="Arial"/>
        </w:rPr>
        <w:t xml:space="preserve">/ </w:t>
      </w:r>
      <w:r w:rsidRPr="00B41F1C">
        <w:rPr>
          <w:rFonts w:ascii="Arial" w:hAnsi="Arial" w:cs="Arial"/>
        </w:rPr>
        <w:t xml:space="preserve">VICAT (Fondation Louis Vicat) </w:t>
      </w:r>
      <w:r w:rsidR="000C5871" w:rsidRPr="00B41F1C">
        <w:rPr>
          <w:rFonts w:ascii="Arial" w:hAnsi="Arial" w:cs="Arial"/>
        </w:rPr>
        <w:t xml:space="preserve">/ </w:t>
      </w:r>
      <w:r w:rsidRPr="00B41F1C">
        <w:rPr>
          <w:rFonts w:ascii="Arial" w:hAnsi="Arial" w:cs="Arial"/>
        </w:rPr>
        <w:t xml:space="preserve">VINCI </w:t>
      </w:r>
      <w:r w:rsidR="000C5871" w:rsidRPr="00B41F1C">
        <w:rPr>
          <w:rFonts w:ascii="Arial" w:hAnsi="Arial" w:cs="Arial"/>
        </w:rPr>
        <w:t xml:space="preserve">/ </w:t>
      </w:r>
      <w:r w:rsidRPr="00B41F1C">
        <w:rPr>
          <w:rFonts w:ascii="Arial" w:hAnsi="Arial" w:cs="Arial"/>
        </w:rPr>
        <w:t xml:space="preserve">WAVESTONE </w:t>
      </w:r>
      <w:r w:rsidR="000C5871" w:rsidRPr="00B41F1C">
        <w:rPr>
          <w:rFonts w:ascii="Arial" w:hAnsi="Arial" w:cs="Arial"/>
        </w:rPr>
        <w:t xml:space="preserve">/ </w:t>
      </w:r>
      <w:r w:rsidRPr="00B41F1C">
        <w:rPr>
          <w:rFonts w:ascii="Arial" w:hAnsi="Arial" w:cs="Arial"/>
        </w:rPr>
        <w:t>WORLDLINE</w:t>
      </w:r>
    </w:p>
    <w:p w14:paraId="6124F3E5" w14:textId="18873A13" w:rsidR="00C134DA" w:rsidRPr="001217C1" w:rsidRDefault="002A5602" w:rsidP="002A5602">
      <w:pPr>
        <w:spacing w:before="240" w:after="0"/>
        <w:rPr>
          <w:rFonts w:ascii="Arial" w:hAnsi="Arial" w:cs="Arial"/>
          <w:sz w:val="20"/>
          <w:szCs w:val="24"/>
        </w:rPr>
      </w:pPr>
      <w:r>
        <w:rPr>
          <w:rFonts w:ascii="Arial" w:hAnsi="Arial" w:cs="Arial"/>
          <w:color w:val="000000" w:themeColor="text1"/>
          <w:sz w:val="32"/>
          <w:szCs w:val="24"/>
        </w:rPr>
        <w:br/>
      </w:r>
      <w:r w:rsidR="00C134DA" w:rsidRPr="001217C1">
        <w:rPr>
          <w:rFonts w:ascii="Arial" w:hAnsi="Arial" w:cs="Arial"/>
          <w:color w:val="000000" w:themeColor="text1"/>
          <w:sz w:val="20"/>
          <w:szCs w:val="24"/>
        </w:rPr>
        <w:t>Contact presse Secrétariat d’Etat chargé des Personnes handicapées :</w:t>
      </w:r>
      <w:r w:rsidR="00C134DA" w:rsidRPr="001217C1">
        <w:rPr>
          <w:rFonts w:ascii="Arial" w:hAnsi="Arial" w:cs="Arial"/>
          <w:b/>
          <w:color w:val="000000" w:themeColor="text1"/>
          <w:sz w:val="20"/>
          <w:szCs w:val="24"/>
        </w:rPr>
        <w:t xml:space="preserve"> </w:t>
      </w:r>
    </w:p>
    <w:p w14:paraId="61AD7075" w14:textId="77777777" w:rsidR="00C134DA" w:rsidRPr="001217C1" w:rsidRDefault="00153220" w:rsidP="00C134DA">
      <w:pPr>
        <w:spacing w:after="0"/>
        <w:rPr>
          <w:rStyle w:val="Lienhypertexte"/>
          <w:rFonts w:ascii="Arial" w:hAnsi="Arial" w:cs="Arial"/>
          <w:b/>
          <w:sz w:val="20"/>
          <w:szCs w:val="24"/>
        </w:rPr>
      </w:pPr>
      <w:hyperlink r:id="rId7" w:history="1">
        <w:r w:rsidR="00C134DA" w:rsidRPr="001217C1">
          <w:rPr>
            <w:rStyle w:val="Lienhypertexte"/>
            <w:rFonts w:ascii="Arial" w:hAnsi="Arial" w:cs="Arial"/>
            <w:b/>
            <w:sz w:val="20"/>
            <w:szCs w:val="24"/>
          </w:rPr>
          <w:t>seph.communication@pm.gouv.fr</w:t>
        </w:r>
      </w:hyperlink>
    </w:p>
    <w:p w14:paraId="0C5F648C" w14:textId="462A3F3B" w:rsidR="00DE2627" w:rsidRDefault="00C134DA" w:rsidP="00C62D8C">
      <w:pPr>
        <w:spacing w:after="0" w:line="256" w:lineRule="auto"/>
        <w:contextualSpacing/>
        <w:jc w:val="both"/>
        <w:rPr>
          <w:rFonts w:ascii="Arial" w:hAnsi="Arial" w:cs="Arial"/>
          <w:b/>
          <w:color w:val="000000" w:themeColor="text1"/>
          <w:sz w:val="20"/>
          <w:szCs w:val="24"/>
          <w:lang w:eastAsia="fr-FR"/>
        </w:rPr>
      </w:pPr>
      <w:r w:rsidRPr="001217C1">
        <w:rPr>
          <w:rFonts w:ascii="Arial" w:hAnsi="Arial" w:cs="Arial"/>
          <w:b/>
          <w:color w:val="000000" w:themeColor="text1"/>
          <w:sz w:val="20"/>
          <w:szCs w:val="24"/>
          <w:lang w:eastAsia="fr-FR"/>
        </w:rPr>
        <w:t>01 40 56 88 69</w:t>
      </w:r>
    </w:p>
    <w:p w14:paraId="5DC8A1AF" w14:textId="77777777" w:rsidR="00C62D8C" w:rsidRPr="00C62D8C" w:rsidRDefault="00C62D8C" w:rsidP="00C62D8C">
      <w:pPr>
        <w:spacing w:after="0" w:line="256" w:lineRule="auto"/>
        <w:contextualSpacing/>
        <w:jc w:val="both"/>
        <w:rPr>
          <w:rFonts w:ascii="Arial" w:hAnsi="Arial" w:cs="Arial"/>
          <w:b/>
          <w:color w:val="000000" w:themeColor="text1"/>
          <w:sz w:val="20"/>
          <w:szCs w:val="24"/>
          <w:lang w:eastAsia="fr-FR"/>
        </w:rPr>
      </w:pPr>
    </w:p>
    <w:p w14:paraId="42A102EF" w14:textId="13DB8F15" w:rsidR="00DE2627" w:rsidRPr="002A5602" w:rsidRDefault="00DE2627" w:rsidP="002A5602">
      <w:pPr>
        <w:spacing w:after="0"/>
        <w:jc w:val="both"/>
        <w:rPr>
          <w:rFonts w:ascii="Arial" w:hAnsi="Arial" w:cs="Arial"/>
          <w:sz w:val="20"/>
          <w:szCs w:val="20"/>
        </w:rPr>
      </w:pPr>
      <w:r w:rsidRPr="002A5602">
        <w:rPr>
          <w:rFonts w:ascii="Arial" w:hAnsi="Arial" w:cs="Arial"/>
          <w:sz w:val="20"/>
          <w:szCs w:val="20"/>
        </w:rPr>
        <w:t>Contact presse Groupe Nestlé</w:t>
      </w:r>
      <w:r w:rsidR="00DB4FD5" w:rsidRPr="002A5602">
        <w:rPr>
          <w:rFonts w:ascii="Arial" w:hAnsi="Arial" w:cs="Arial"/>
          <w:sz w:val="20"/>
          <w:szCs w:val="20"/>
        </w:rPr>
        <w:t> :</w:t>
      </w:r>
    </w:p>
    <w:p w14:paraId="738B6A4E" w14:textId="55488C35" w:rsidR="002A5602" w:rsidRPr="002A5602" w:rsidRDefault="00DB4FD5" w:rsidP="002A5602">
      <w:pPr>
        <w:spacing w:after="0" w:line="240" w:lineRule="auto"/>
        <w:rPr>
          <w:rFonts w:ascii="Arial" w:eastAsia="Times New Roman" w:hAnsi="Arial" w:cs="Arial"/>
          <w:b/>
          <w:sz w:val="20"/>
          <w:szCs w:val="20"/>
        </w:rPr>
      </w:pPr>
      <w:proofErr w:type="spellStart"/>
      <w:r w:rsidRPr="002A5602">
        <w:rPr>
          <w:rFonts w:ascii="Arial" w:eastAsia="Times New Roman" w:hAnsi="Arial" w:cs="Arial"/>
          <w:b/>
          <w:sz w:val="20"/>
          <w:szCs w:val="20"/>
        </w:rPr>
        <w:t>Orlane</w:t>
      </w:r>
      <w:proofErr w:type="spellEnd"/>
      <w:r w:rsidRPr="002A5602">
        <w:rPr>
          <w:rFonts w:ascii="Arial" w:eastAsia="Times New Roman" w:hAnsi="Arial" w:cs="Arial"/>
          <w:b/>
          <w:sz w:val="20"/>
          <w:szCs w:val="20"/>
        </w:rPr>
        <w:t xml:space="preserve"> François </w:t>
      </w:r>
    </w:p>
    <w:p w14:paraId="7AB16EC0" w14:textId="77777777" w:rsidR="002A5602" w:rsidRPr="00014A76" w:rsidRDefault="00153220" w:rsidP="002A5602">
      <w:pPr>
        <w:spacing w:after="0" w:line="240" w:lineRule="auto"/>
        <w:rPr>
          <w:rFonts w:ascii="Arial" w:eastAsia="Times New Roman" w:hAnsi="Arial" w:cs="Arial"/>
          <w:b/>
          <w:sz w:val="20"/>
          <w:szCs w:val="20"/>
        </w:rPr>
      </w:pPr>
      <w:hyperlink r:id="rId8" w:history="1">
        <w:r w:rsidR="002A5602" w:rsidRPr="00014A76">
          <w:rPr>
            <w:rStyle w:val="Lienhypertexte"/>
            <w:rFonts w:ascii="Arial" w:eastAsia="Times New Roman" w:hAnsi="Arial" w:cs="Arial"/>
            <w:b/>
            <w:sz w:val="20"/>
            <w:szCs w:val="20"/>
          </w:rPr>
          <w:t>Orlane.francois@shan.fr</w:t>
        </w:r>
      </w:hyperlink>
    </w:p>
    <w:p w14:paraId="03834CB0" w14:textId="326C2AC4" w:rsidR="00DB4FD5" w:rsidRPr="002A5602" w:rsidRDefault="00DB4FD5" w:rsidP="002A5602">
      <w:pPr>
        <w:spacing w:after="0" w:line="240" w:lineRule="auto"/>
        <w:rPr>
          <w:rFonts w:ascii="Arial" w:eastAsia="Times New Roman" w:hAnsi="Arial" w:cs="Arial"/>
          <w:b/>
          <w:sz w:val="20"/>
          <w:szCs w:val="20"/>
        </w:rPr>
      </w:pPr>
      <w:r w:rsidRPr="002A5602">
        <w:rPr>
          <w:rFonts w:ascii="Arial" w:eastAsia="Times New Roman" w:hAnsi="Arial" w:cs="Arial"/>
          <w:b/>
          <w:sz w:val="20"/>
          <w:szCs w:val="20"/>
        </w:rPr>
        <w:t>06 58 41 95 52</w:t>
      </w:r>
    </w:p>
    <w:p w14:paraId="690CDCBD" w14:textId="484B103A" w:rsidR="00DB4FD5" w:rsidRPr="00DB4FD5" w:rsidRDefault="00DB4FD5" w:rsidP="00DB4FD5">
      <w:pPr>
        <w:spacing w:after="0"/>
        <w:jc w:val="both"/>
        <w:rPr>
          <w:rFonts w:ascii="Arial" w:hAnsi="Arial" w:cs="Arial"/>
          <w:sz w:val="20"/>
          <w:szCs w:val="20"/>
        </w:rPr>
      </w:pPr>
    </w:p>
    <w:p w14:paraId="63562F85" w14:textId="1F6F2C21" w:rsidR="00DE2627" w:rsidRDefault="00DE2627" w:rsidP="00DB4FD5">
      <w:pPr>
        <w:spacing w:after="0"/>
        <w:jc w:val="both"/>
        <w:rPr>
          <w:rFonts w:ascii="Arial" w:hAnsi="Arial" w:cs="Arial"/>
          <w:sz w:val="20"/>
          <w:szCs w:val="20"/>
        </w:rPr>
      </w:pPr>
      <w:r w:rsidRPr="00DB4FD5">
        <w:rPr>
          <w:rFonts w:ascii="Arial" w:hAnsi="Arial" w:cs="Arial"/>
          <w:sz w:val="20"/>
          <w:szCs w:val="20"/>
        </w:rPr>
        <w:t>Contact presse média Naval group</w:t>
      </w:r>
      <w:r w:rsidR="00DB4FD5" w:rsidRPr="00DB4FD5">
        <w:rPr>
          <w:rFonts w:ascii="Arial" w:hAnsi="Arial" w:cs="Arial"/>
          <w:sz w:val="20"/>
          <w:szCs w:val="20"/>
        </w:rPr>
        <w:t> :</w:t>
      </w:r>
    </w:p>
    <w:p w14:paraId="06FCBE04" w14:textId="24CA6986" w:rsidR="002A5602" w:rsidRPr="002A5602" w:rsidRDefault="002A5602" w:rsidP="00DB4FD5">
      <w:pPr>
        <w:spacing w:after="0"/>
        <w:jc w:val="both"/>
        <w:rPr>
          <w:rFonts w:ascii="Arial" w:hAnsi="Arial" w:cs="Arial"/>
          <w:b/>
          <w:sz w:val="20"/>
          <w:szCs w:val="20"/>
        </w:rPr>
      </w:pPr>
      <w:r w:rsidRPr="002A5602">
        <w:rPr>
          <w:rFonts w:ascii="Arial" w:hAnsi="Arial" w:cs="Arial"/>
          <w:b/>
          <w:sz w:val="20"/>
          <w:szCs w:val="20"/>
        </w:rPr>
        <w:t>Berengere Gouraud</w:t>
      </w:r>
    </w:p>
    <w:p w14:paraId="7206A363" w14:textId="77777777" w:rsidR="00DB4FD5" w:rsidRPr="00DB4FD5" w:rsidRDefault="00153220" w:rsidP="00DB4FD5">
      <w:pPr>
        <w:spacing w:after="0"/>
        <w:jc w:val="both"/>
        <w:rPr>
          <w:rFonts w:ascii="Arial" w:hAnsi="Arial" w:cs="Arial"/>
          <w:b/>
          <w:sz w:val="20"/>
          <w:szCs w:val="20"/>
        </w:rPr>
      </w:pPr>
      <w:hyperlink r:id="rId9" w:history="1">
        <w:r w:rsidR="00DB4FD5" w:rsidRPr="00DB4FD5">
          <w:rPr>
            <w:rStyle w:val="Lienhypertexte"/>
            <w:rFonts w:ascii="Arial" w:hAnsi="Arial" w:cs="Arial"/>
            <w:b/>
            <w:sz w:val="20"/>
            <w:szCs w:val="20"/>
          </w:rPr>
          <w:t>berengere.gouraud@naval-group.com</w:t>
        </w:r>
      </w:hyperlink>
    </w:p>
    <w:p w14:paraId="160251BE" w14:textId="03DE3592" w:rsidR="00DB4FD5" w:rsidRPr="00C62D8C" w:rsidRDefault="00DB4FD5" w:rsidP="00C62D8C">
      <w:pPr>
        <w:spacing w:after="0"/>
        <w:jc w:val="both"/>
        <w:rPr>
          <w:rFonts w:ascii="Arial" w:hAnsi="Arial" w:cs="Arial"/>
          <w:b/>
          <w:sz w:val="20"/>
          <w:szCs w:val="20"/>
        </w:rPr>
      </w:pPr>
      <w:r w:rsidRPr="00DB4FD5">
        <w:rPr>
          <w:rFonts w:ascii="Arial" w:hAnsi="Arial" w:cs="Arial"/>
          <w:b/>
          <w:sz w:val="20"/>
          <w:szCs w:val="20"/>
        </w:rPr>
        <w:t>07 86 76 53 79</w:t>
      </w:r>
    </w:p>
    <w:sectPr w:rsidR="00DB4FD5" w:rsidRPr="00C62D8C" w:rsidSect="002A5602">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340"/>
    <w:multiLevelType w:val="hybridMultilevel"/>
    <w:tmpl w:val="984C0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4915A7"/>
    <w:multiLevelType w:val="hybridMultilevel"/>
    <w:tmpl w:val="FEAEFF9E"/>
    <w:lvl w:ilvl="0" w:tplc="05A4BC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AE"/>
    <w:rsid w:val="00014A76"/>
    <w:rsid w:val="00026246"/>
    <w:rsid w:val="00026C68"/>
    <w:rsid w:val="000475FC"/>
    <w:rsid w:val="0004774F"/>
    <w:rsid w:val="000608DD"/>
    <w:rsid w:val="000C5871"/>
    <w:rsid w:val="0011526B"/>
    <w:rsid w:val="00153220"/>
    <w:rsid w:val="001A4D00"/>
    <w:rsid w:val="00221985"/>
    <w:rsid w:val="0026060C"/>
    <w:rsid w:val="002606EC"/>
    <w:rsid w:val="002A5602"/>
    <w:rsid w:val="002C5DF9"/>
    <w:rsid w:val="002E5C91"/>
    <w:rsid w:val="002F6291"/>
    <w:rsid w:val="00300BC8"/>
    <w:rsid w:val="00320F04"/>
    <w:rsid w:val="00326D8A"/>
    <w:rsid w:val="00353434"/>
    <w:rsid w:val="0036236A"/>
    <w:rsid w:val="003829F0"/>
    <w:rsid w:val="003911AE"/>
    <w:rsid w:val="00446060"/>
    <w:rsid w:val="004A66DE"/>
    <w:rsid w:val="00666891"/>
    <w:rsid w:val="006A7B39"/>
    <w:rsid w:val="006C3A09"/>
    <w:rsid w:val="007E77DE"/>
    <w:rsid w:val="007F5B69"/>
    <w:rsid w:val="00860AD8"/>
    <w:rsid w:val="00907C80"/>
    <w:rsid w:val="00976BF2"/>
    <w:rsid w:val="009778D4"/>
    <w:rsid w:val="00980B22"/>
    <w:rsid w:val="00984F8E"/>
    <w:rsid w:val="0099682C"/>
    <w:rsid w:val="00B41F1C"/>
    <w:rsid w:val="00BD4981"/>
    <w:rsid w:val="00C134DA"/>
    <w:rsid w:val="00C35525"/>
    <w:rsid w:val="00C56102"/>
    <w:rsid w:val="00C62D8C"/>
    <w:rsid w:val="00C702F7"/>
    <w:rsid w:val="00CA270D"/>
    <w:rsid w:val="00CB10CA"/>
    <w:rsid w:val="00CD33D4"/>
    <w:rsid w:val="00DB4FD5"/>
    <w:rsid w:val="00DC625B"/>
    <w:rsid w:val="00DE2627"/>
    <w:rsid w:val="00E2449B"/>
    <w:rsid w:val="00ED7C49"/>
    <w:rsid w:val="00F22A5D"/>
    <w:rsid w:val="00FA0FB1"/>
    <w:rsid w:val="00FC42F3"/>
    <w:rsid w:val="00FE0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B9E3"/>
  <w15:chartTrackingRefBased/>
  <w15:docId w15:val="{3A3B9E37-DBAF-42F9-BD21-D30E03C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11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11AE"/>
    <w:rPr>
      <w:b/>
      <w:bCs/>
    </w:rPr>
  </w:style>
  <w:style w:type="paragraph" w:styleId="Titre">
    <w:name w:val="Title"/>
    <w:basedOn w:val="Normal"/>
    <w:next w:val="Normal"/>
    <w:link w:val="TitreCar"/>
    <w:uiPriority w:val="10"/>
    <w:qFormat/>
    <w:rsid w:val="00047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774F"/>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C70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2F7"/>
    <w:rPr>
      <w:rFonts w:ascii="Segoe UI" w:hAnsi="Segoe UI" w:cs="Segoe UI"/>
      <w:sz w:val="18"/>
      <w:szCs w:val="18"/>
    </w:rPr>
  </w:style>
  <w:style w:type="character" w:styleId="Marquedecommentaire">
    <w:name w:val="annotation reference"/>
    <w:basedOn w:val="Policepardfaut"/>
    <w:uiPriority w:val="99"/>
    <w:semiHidden/>
    <w:unhideWhenUsed/>
    <w:rsid w:val="00FA0FB1"/>
    <w:rPr>
      <w:sz w:val="16"/>
      <w:szCs w:val="16"/>
    </w:rPr>
  </w:style>
  <w:style w:type="paragraph" w:styleId="Commentaire">
    <w:name w:val="annotation text"/>
    <w:basedOn w:val="Normal"/>
    <w:link w:val="CommentaireCar"/>
    <w:uiPriority w:val="99"/>
    <w:semiHidden/>
    <w:unhideWhenUsed/>
    <w:rsid w:val="00FA0FB1"/>
    <w:pPr>
      <w:spacing w:line="240" w:lineRule="auto"/>
    </w:pPr>
    <w:rPr>
      <w:sz w:val="20"/>
      <w:szCs w:val="20"/>
    </w:rPr>
  </w:style>
  <w:style w:type="character" w:customStyle="1" w:styleId="CommentaireCar">
    <w:name w:val="Commentaire Car"/>
    <w:basedOn w:val="Policepardfaut"/>
    <w:link w:val="Commentaire"/>
    <w:uiPriority w:val="99"/>
    <w:semiHidden/>
    <w:rsid w:val="00FA0FB1"/>
    <w:rPr>
      <w:sz w:val="20"/>
      <w:szCs w:val="20"/>
    </w:rPr>
  </w:style>
  <w:style w:type="paragraph" w:styleId="Objetducommentaire">
    <w:name w:val="annotation subject"/>
    <w:basedOn w:val="Commentaire"/>
    <w:next w:val="Commentaire"/>
    <w:link w:val="ObjetducommentaireCar"/>
    <w:uiPriority w:val="99"/>
    <w:semiHidden/>
    <w:unhideWhenUsed/>
    <w:rsid w:val="00FA0FB1"/>
    <w:rPr>
      <w:b/>
      <w:bCs/>
    </w:rPr>
  </w:style>
  <w:style w:type="character" w:customStyle="1" w:styleId="ObjetducommentaireCar">
    <w:name w:val="Objet du commentaire Car"/>
    <w:basedOn w:val="CommentaireCar"/>
    <w:link w:val="Objetducommentaire"/>
    <w:uiPriority w:val="99"/>
    <w:semiHidden/>
    <w:rsid w:val="00FA0FB1"/>
    <w:rPr>
      <w:b/>
      <w:bCs/>
      <w:sz w:val="20"/>
      <w:szCs w:val="20"/>
    </w:rPr>
  </w:style>
  <w:style w:type="paragraph" w:customStyle="1" w:styleId="P24-Typedoc">
    <w:name w:val="P24 - Type doc"/>
    <w:next w:val="Normal"/>
    <w:qFormat/>
    <w:rsid w:val="00B41F1C"/>
    <w:pPr>
      <w:spacing w:after="0" w:line="240" w:lineRule="auto"/>
      <w:jc w:val="right"/>
    </w:pPr>
    <w:rPr>
      <w:rFonts w:asciiTheme="majorHAnsi" w:hAnsiTheme="majorHAnsi"/>
      <w:color w:val="0081C8"/>
      <w:spacing w:val="15"/>
      <w:sz w:val="40"/>
      <w:szCs w:val="40"/>
    </w:rPr>
  </w:style>
  <w:style w:type="paragraph" w:styleId="Paragraphedeliste">
    <w:name w:val="List Paragraph"/>
    <w:basedOn w:val="Normal"/>
    <w:uiPriority w:val="34"/>
    <w:qFormat/>
    <w:rsid w:val="00B41F1C"/>
    <w:pPr>
      <w:ind w:left="720"/>
      <w:contextualSpacing/>
    </w:pPr>
  </w:style>
  <w:style w:type="character" w:styleId="Lienhypertexte">
    <w:name w:val="Hyperlink"/>
    <w:basedOn w:val="Policepardfaut"/>
    <w:uiPriority w:val="99"/>
    <w:semiHidden/>
    <w:unhideWhenUsed/>
    <w:rsid w:val="00C13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5447">
      <w:bodyDiv w:val="1"/>
      <w:marLeft w:val="0"/>
      <w:marRight w:val="0"/>
      <w:marTop w:val="0"/>
      <w:marBottom w:val="0"/>
      <w:divBdr>
        <w:top w:val="none" w:sz="0" w:space="0" w:color="auto"/>
        <w:left w:val="none" w:sz="0" w:space="0" w:color="auto"/>
        <w:bottom w:val="none" w:sz="0" w:space="0" w:color="auto"/>
        <w:right w:val="none" w:sz="0" w:space="0" w:color="auto"/>
      </w:divBdr>
    </w:div>
    <w:div w:id="733158988">
      <w:bodyDiv w:val="1"/>
      <w:marLeft w:val="0"/>
      <w:marRight w:val="0"/>
      <w:marTop w:val="0"/>
      <w:marBottom w:val="0"/>
      <w:divBdr>
        <w:top w:val="none" w:sz="0" w:space="0" w:color="auto"/>
        <w:left w:val="none" w:sz="0" w:space="0" w:color="auto"/>
        <w:bottom w:val="none" w:sz="0" w:space="0" w:color="auto"/>
        <w:right w:val="none" w:sz="0" w:space="0" w:color="auto"/>
      </w:divBdr>
    </w:div>
    <w:div w:id="734742783">
      <w:bodyDiv w:val="1"/>
      <w:marLeft w:val="0"/>
      <w:marRight w:val="0"/>
      <w:marTop w:val="0"/>
      <w:marBottom w:val="0"/>
      <w:divBdr>
        <w:top w:val="none" w:sz="0" w:space="0" w:color="auto"/>
        <w:left w:val="none" w:sz="0" w:space="0" w:color="auto"/>
        <w:bottom w:val="none" w:sz="0" w:space="0" w:color="auto"/>
        <w:right w:val="none" w:sz="0" w:space="0" w:color="auto"/>
      </w:divBdr>
    </w:div>
    <w:div w:id="989795113">
      <w:bodyDiv w:val="1"/>
      <w:marLeft w:val="0"/>
      <w:marRight w:val="0"/>
      <w:marTop w:val="0"/>
      <w:marBottom w:val="0"/>
      <w:divBdr>
        <w:top w:val="none" w:sz="0" w:space="0" w:color="auto"/>
        <w:left w:val="none" w:sz="0" w:space="0" w:color="auto"/>
        <w:bottom w:val="none" w:sz="0" w:space="0" w:color="auto"/>
        <w:right w:val="none" w:sz="0" w:space="0" w:color="auto"/>
      </w:divBdr>
    </w:div>
    <w:div w:id="1489706397">
      <w:bodyDiv w:val="1"/>
      <w:marLeft w:val="0"/>
      <w:marRight w:val="0"/>
      <w:marTop w:val="0"/>
      <w:marBottom w:val="0"/>
      <w:divBdr>
        <w:top w:val="none" w:sz="0" w:space="0" w:color="auto"/>
        <w:left w:val="none" w:sz="0" w:space="0" w:color="auto"/>
        <w:bottom w:val="none" w:sz="0" w:space="0" w:color="auto"/>
        <w:right w:val="none" w:sz="0" w:space="0" w:color="auto"/>
      </w:divBdr>
    </w:div>
    <w:div w:id="2092660831">
      <w:bodyDiv w:val="1"/>
      <w:marLeft w:val="0"/>
      <w:marRight w:val="0"/>
      <w:marTop w:val="0"/>
      <w:marBottom w:val="0"/>
      <w:divBdr>
        <w:top w:val="none" w:sz="0" w:space="0" w:color="auto"/>
        <w:left w:val="none" w:sz="0" w:space="0" w:color="auto"/>
        <w:bottom w:val="none" w:sz="0" w:space="0" w:color="auto"/>
        <w:right w:val="none" w:sz="0" w:space="0" w:color="auto"/>
      </w:divBdr>
      <w:divsChild>
        <w:div w:id="1708025974">
          <w:marLeft w:val="0"/>
          <w:marRight w:val="0"/>
          <w:marTop w:val="0"/>
          <w:marBottom w:val="0"/>
          <w:divBdr>
            <w:top w:val="none" w:sz="0" w:space="0" w:color="auto"/>
            <w:left w:val="none" w:sz="0" w:space="0" w:color="auto"/>
            <w:bottom w:val="none" w:sz="0" w:space="0" w:color="auto"/>
            <w:right w:val="none" w:sz="0" w:space="0" w:color="auto"/>
          </w:divBdr>
        </w:div>
        <w:div w:id="1259291796">
          <w:marLeft w:val="0"/>
          <w:marRight w:val="0"/>
          <w:marTop w:val="0"/>
          <w:marBottom w:val="0"/>
          <w:divBdr>
            <w:top w:val="none" w:sz="0" w:space="0" w:color="auto"/>
            <w:left w:val="none" w:sz="0" w:space="0" w:color="auto"/>
            <w:bottom w:val="none" w:sz="0" w:space="0" w:color="auto"/>
            <w:right w:val="none" w:sz="0" w:space="0" w:color="auto"/>
          </w:divBdr>
          <w:divsChild>
            <w:div w:id="52259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001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3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8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9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ane.francois@shan.fr" TargetMode="External"/><Relationship Id="rId3" Type="http://schemas.openxmlformats.org/officeDocument/2006/relationships/styles" Target="styles.xml"/><Relationship Id="rId7" Type="http://schemas.openxmlformats.org/officeDocument/2006/relationships/hyperlink" Target="mailto:seph.communication@pm.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engere.gouraud@naval-gro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B95E-79CD-4794-96C3-2FAB9C31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1276</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ROCHDI Samy</dc:creator>
  <cp:keywords/>
  <dc:description/>
  <cp:lastModifiedBy>PHARIENGAM-LAFOSSE Germaine</cp:lastModifiedBy>
  <cp:revision>15</cp:revision>
  <cp:lastPrinted>2020-11-19T10:07:00Z</cp:lastPrinted>
  <dcterms:created xsi:type="dcterms:W3CDTF">2020-11-17T20:39:00Z</dcterms:created>
  <dcterms:modified xsi:type="dcterms:W3CDTF">2020-11-19T11:26:00Z</dcterms:modified>
</cp:coreProperties>
</file>